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https://www.velvetjobs.com/job-descriptions/quality-tester</w:t>
        </w:r>
      </w:hyperlink>
    </w:p>
    <w:p>
      <w:pPr>
        <w:pStyle w:val="Heading1"/>
      </w:pPr>
      <w:bookmarkStart w:id="21" w:name="example-of-quality-tester-job-description"/>
      <w:r>
        <w:t xml:space="preserve">Example of Quality Tester Job Description</w:t>
      </w:r>
      <w:bookmarkEnd w:id="21"/>
    </w:p>
    <w:p>
      <w:pPr>
        <w:pStyle w:val="Compact"/>
      </w:pPr>
      <w:r>
        <w:t xml:space="preserve">Our innovative and growing company is looking to fill the role of quality tester.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tester"/>
      <w:r>
        <w:t xml:space="preserve">Responsibilities for quality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 various problems that could occur during the course of the test</w:t>
      </w:r>
    </w:p>
    <w:p>
      <w:pPr>
        <w:pStyle w:val="Compact"/>
        <w:numPr>
          <w:numId w:val="1001"/>
          <w:ilvl w:val="0"/>
        </w:numPr>
      </w:pPr>
      <w:r>
        <w:t xml:space="preserve">The Tester shall develop a test plan that indicates the steps one needs to perform to the testing for the project</w:t>
      </w:r>
    </w:p>
    <w:p>
      <w:pPr>
        <w:pStyle w:val="Compact"/>
        <w:numPr>
          <w:numId w:val="1001"/>
          <w:ilvl w:val="0"/>
        </w:numPr>
      </w:pPr>
      <w:r>
        <w:t xml:space="preserve">Prepare baseline data</w:t>
      </w:r>
    </w:p>
    <w:p>
      <w:pPr>
        <w:pStyle w:val="Compact"/>
        <w:numPr>
          <w:numId w:val="1001"/>
          <w:ilvl w:val="0"/>
        </w:numPr>
      </w:pPr>
      <w:r>
        <w:t xml:space="preserve">Prepare test data, and</w:t>
      </w:r>
    </w:p>
    <w:p>
      <w:pPr>
        <w:pStyle w:val="Compact"/>
        <w:numPr>
          <w:numId w:val="1001"/>
          <w:ilvl w:val="0"/>
        </w:numPr>
      </w:pPr>
      <w:r>
        <w:t xml:space="preserve">Prepare test cases</w:t>
      </w:r>
    </w:p>
    <w:p>
      <w:pPr>
        <w:pStyle w:val="Compact"/>
        <w:numPr>
          <w:numId w:val="1001"/>
          <w:ilvl w:val="0"/>
        </w:numPr>
      </w:pPr>
      <w:r>
        <w:t xml:space="preserve">Perform the tests</w:t>
      </w:r>
    </w:p>
    <w:p>
      <w:pPr>
        <w:pStyle w:val="Compact"/>
        <w:numPr>
          <w:numId w:val="1001"/>
          <w:ilvl w:val="0"/>
        </w:numPr>
      </w:pPr>
      <w:r>
        <w:t xml:space="preserve">Record the test results</w:t>
      </w:r>
    </w:p>
    <w:p>
      <w:pPr>
        <w:pStyle w:val="Compact"/>
        <w:numPr>
          <w:numId w:val="1001"/>
          <w:ilvl w:val="0"/>
        </w:numPr>
      </w:pPr>
      <w:r>
        <w:t xml:space="preserve">Actions to take on failed tests</w:t>
      </w:r>
    </w:p>
    <w:p>
      <w:pPr>
        <w:pStyle w:val="Compact"/>
        <w:numPr>
          <w:numId w:val="1001"/>
          <w:ilvl w:val="0"/>
        </w:numPr>
      </w:pPr>
      <w:r>
        <w:t xml:space="preserve">Collaboration with the project manager, business users, business SMEs, application technical analysts, and enterprise architects as is necessary</w:t>
      </w:r>
    </w:p>
    <w:p>
      <w:pPr>
        <w:pStyle w:val="Compact"/>
        <w:numPr>
          <w:numId w:val="1001"/>
          <w:ilvl w:val="0"/>
        </w:numPr>
      </w:pPr>
      <w:r>
        <w:t xml:space="preserve">Work closely with PM, providing status updates on risks, issues and tasks completions</w:t>
      </w:r>
    </w:p>
    <w:p>
      <w:pPr>
        <w:pStyle w:val="Heading2"/>
      </w:pPr>
      <w:bookmarkStart w:id="23" w:name="qualifications-for-quality-tester"/>
      <w:r>
        <w:t xml:space="preserve">Qualifications for quality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bug tracking software such as JIRA, Mantis, and Bugzilla preferred</w:t>
      </w:r>
    </w:p>
    <w:p>
      <w:pPr>
        <w:pStyle w:val="Compact"/>
        <w:numPr>
          <w:numId w:val="1002"/>
          <w:ilvl w:val="0"/>
        </w:numPr>
      </w:pPr>
      <w:r>
        <w:t xml:space="preserve">Ability to work in international team</w:t>
      </w:r>
    </w:p>
    <w:p>
      <w:pPr>
        <w:pStyle w:val="Compact"/>
        <w:numPr>
          <w:numId w:val="1002"/>
          <w:ilvl w:val="0"/>
        </w:numPr>
      </w:pPr>
      <w:r>
        <w:t xml:space="preserve">Design, develop, and maintain risks/test ideas regarding functionality and internationalization on a system level</w:t>
      </w:r>
    </w:p>
    <w:p>
      <w:pPr>
        <w:pStyle w:val="Compact"/>
        <w:numPr>
          <w:numId w:val="1002"/>
          <w:ilvl w:val="0"/>
        </w:numPr>
      </w:pPr>
      <w:r>
        <w:t xml:space="preserve">Investigate how new requirements and features fits into the system</w:t>
      </w:r>
    </w:p>
    <w:p>
      <w:pPr>
        <w:pStyle w:val="Compact"/>
        <w:numPr>
          <w:numId w:val="1002"/>
          <w:ilvl w:val="0"/>
        </w:numPr>
      </w:pPr>
      <w:r>
        <w:t xml:space="preserve">Work with relevant stakeholders to ensure that deliverables meet requirements, communicate regarding task prioritization and coordination</w:t>
      </w:r>
    </w:p>
    <w:p>
      <w:pPr>
        <w:pStyle w:val="Compact"/>
        <w:numPr>
          <w:numId w:val="1002"/>
          <w:ilvl w:val="0"/>
        </w:numPr>
      </w:pPr>
      <w:r>
        <w:t xml:space="preserve">Analyze requirements and create risks/test ideas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2021-10-28T13:36:03Z</dcterms:created>
  <dcterms:modified xsi:type="dcterms:W3CDTF">2021-10-28T13:36:03Z</dcterms:modified>
</cp:coreProperties>
</file>