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https://www.velvetjobs.com/job-descriptions/quality-process-manager</w:t>
        </w:r>
      </w:hyperlink>
    </w:p>
    <w:p>
      <w:pPr>
        <w:pStyle w:val="Heading1"/>
      </w:pPr>
      <w:bookmarkStart w:id="21" w:name="example-of-quality-process-manager-job-description"/>
      <w:r>
        <w:t xml:space="preserve">Example of Quality Process Manager Job Description</w:t>
      </w:r>
      <w:bookmarkEnd w:id="21"/>
    </w:p>
    <w:p>
      <w:pPr>
        <w:pStyle w:val="Compact"/>
      </w:pPr>
      <w:r>
        <w:t xml:space="preserve">Our company is growing rapidly and is looking for a quality process manager. To join our growing team, please review the list of responsibilities and qualifications.</w:t>
      </w:r>
    </w:p>
    <w:p>
      <w:pPr>
        <w:pStyle w:val="Heading2"/>
      </w:pPr>
      <w:bookmarkStart w:id="22" w:name="responsibilities-for-quality-process-manager"/>
      <w:r>
        <w:t xml:space="preserve">Responsibilities for quality process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as a company representative in preliminary contractual review on matters concerning quality requirements and supplier evaluations</w:t>
      </w:r>
    </w:p>
    <w:p>
      <w:pPr>
        <w:pStyle w:val="Compact"/>
        <w:numPr>
          <w:numId w:val="1001"/>
          <w:ilvl w:val="0"/>
        </w:numPr>
      </w:pPr>
      <w:r>
        <w:t xml:space="preserve">Improves the effectiveness of the quality engineering activity through focus on preventive corrective actions that will reduce manufacturing cost and provide increase to first time internal quality</w:t>
      </w:r>
    </w:p>
    <w:p>
      <w:pPr>
        <w:pStyle w:val="Compact"/>
        <w:numPr>
          <w:numId w:val="1001"/>
          <w:ilvl w:val="0"/>
        </w:numPr>
      </w:pPr>
      <w:r>
        <w:t xml:space="preserve">Plans and coordinates customer quality surveys in-house and at vendors</w:t>
      </w:r>
    </w:p>
    <w:p>
      <w:pPr>
        <w:pStyle w:val="Compact"/>
        <w:numPr>
          <w:numId w:val="1001"/>
          <w:ilvl w:val="0"/>
        </w:numPr>
      </w:pPr>
      <w:r>
        <w:t xml:space="preserve">Determines required tooling and instrumentation</w:t>
      </w:r>
    </w:p>
    <w:p>
      <w:pPr>
        <w:pStyle w:val="Compact"/>
        <w:numPr>
          <w:numId w:val="1001"/>
          <w:ilvl w:val="0"/>
        </w:numPr>
      </w:pPr>
      <w:r>
        <w:t xml:space="preserve">Performs quality audits of new and existing suppliers to assure they meet required quality standards</w:t>
      </w:r>
    </w:p>
    <w:p>
      <w:pPr>
        <w:pStyle w:val="Compact"/>
        <w:numPr>
          <w:numId w:val="1001"/>
          <w:ilvl w:val="0"/>
        </w:numPr>
      </w:pPr>
      <w:r>
        <w:t xml:space="preserve">Schedules customer source inspections as required per purchase order</w:t>
      </w:r>
    </w:p>
    <w:p>
      <w:pPr>
        <w:pStyle w:val="Compact"/>
        <w:numPr>
          <w:numId w:val="1001"/>
          <w:ilvl w:val="0"/>
        </w:numPr>
      </w:pPr>
      <w:r>
        <w:t xml:space="preserve">Provides quality planning and technical expertise on various product lines concerning quality and inspection methods</w:t>
      </w:r>
    </w:p>
    <w:p>
      <w:pPr>
        <w:pStyle w:val="Compact"/>
        <w:numPr>
          <w:numId w:val="1001"/>
          <w:ilvl w:val="0"/>
        </w:numPr>
      </w:pPr>
      <w:r>
        <w:t xml:space="preserve">Generates quality cost estimates to support quotations to customers</w:t>
      </w:r>
    </w:p>
    <w:p>
      <w:pPr>
        <w:pStyle w:val="Compact"/>
        <w:numPr>
          <w:numId w:val="1001"/>
          <w:ilvl w:val="0"/>
        </w:numPr>
      </w:pPr>
      <w:r>
        <w:t xml:space="preserve">As otherwise required, serves as liaison and provided technical support to other departments in evaluating designs for production</w:t>
      </w:r>
    </w:p>
    <w:p>
      <w:pPr>
        <w:pStyle w:val="Compact"/>
        <w:numPr>
          <w:numId w:val="1001"/>
          <w:ilvl w:val="0"/>
        </w:numPr>
      </w:pPr>
      <w:r>
        <w:t xml:space="preserve">Drive product and process improvements that ensure the Module Center’s quality metric goals are met (Escapes, Scrap, Rework and Process Cert)</w:t>
      </w:r>
    </w:p>
    <w:p>
      <w:pPr>
        <w:pStyle w:val="Heading2"/>
      </w:pPr>
      <w:bookmarkStart w:id="23" w:name="qualifications-for-quality-process-manager"/>
      <w:r>
        <w:t xml:space="preserve">Qualifications for quality process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lead the implementation of pro-active quality initiatives which achieve strategic process, reliability and productivity improvements</w:t>
      </w:r>
    </w:p>
    <w:p>
      <w:pPr>
        <w:pStyle w:val="Compact"/>
        <w:numPr>
          <w:numId w:val="1002"/>
          <w:ilvl w:val="0"/>
        </w:numPr>
      </w:pPr>
      <w:r>
        <w:t xml:space="preserve">Providing direction to Quality salary and hourly personnel involved with reduction of cost of poor quality (COPQ), Module Center corrective actions, and processing of quality notifications</w:t>
      </w:r>
    </w:p>
    <w:p>
      <w:pPr>
        <w:pStyle w:val="Compact"/>
        <w:numPr>
          <w:numId w:val="1002"/>
          <w:ilvl w:val="0"/>
        </w:numPr>
      </w:pPr>
      <w:r>
        <w:t xml:space="preserve">Coordinates HEDIS activities as required by Physicians Health Choice coordinates HEDIS reviews with Director of Clinical Data Operations</w:t>
      </w:r>
    </w:p>
    <w:p>
      <w:pPr>
        <w:pStyle w:val="Compact"/>
        <w:numPr>
          <w:numId w:val="1002"/>
          <w:ilvl w:val="0"/>
        </w:numPr>
      </w:pPr>
      <w:r>
        <w:t xml:space="preserve">Works with IS to provide nurse productivity reports and analysis to senior leaders</w:t>
      </w:r>
    </w:p>
    <w:p>
      <w:pPr>
        <w:pStyle w:val="Compact"/>
        <w:numPr>
          <w:numId w:val="1002"/>
          <w:ilvl w:val="0"/>
        </w:numPr>
      </w:pPr>
      <w:r>
        <w:t xml:space="preserve">Ensures adequate staffing is in place to meet market demands</w:t>
      </w:r>
    </w:p>
    <w:p>
      <w:pPr>
        <w:pStyle w:val="Compact"/>
        <w:numPr>
          <w:numId w:val="1002"/>
          <w:ilvl w:val="0"/>
        </w:numPr>
      </w:pPr>
      <w:r>
        <w:t xml:space="preserve">Identify process improvement opportunities and champion their implementation, as assigned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pro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pro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2021-10-28T12:54:41Z</dcterms:created>
  <dcterms:modified xsi:type="dcterms:W3CDTF">2021-10-28T12:54:41Z</dcterms:modified>
</cp:coreProperties>
</file>