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https://www.velvetjobs.com/job-descriptions/quality-manager</w:t>
        </w:r>
      </w:hyperlink>
    </w:p>
    <w:p>
      <w:pPr>
        <w:pStyle w:val="Heading1"/>
      </w:pPr>
      <w:bookmarkStart w:id="21" w:name="example-of-quality-manager-job-description"/>
      <w:r>
        <w:t xml:space="preserve">Example of Quality Manager Job Description</w:t>
      </w:r>
      <w:bookmarkEnd w:id="21"/>
    </w:p>
    <w:p>
      <w:pPr>
        <w:pStyle w:val="Compact"/>
      </w:pPr>
      <w:r>
        <w:t xml:space="preserve">Our growing company is looking to fill the role of quality manager. To join our growing team, please review the list of responsibilities and qualifications.</w:t>
      </w:r>
    </w:p>
    <w:p>
      <w:pPr>
        <w:pStyle w:val="Heading2"/>
      </w:pPr>
      <w:bookmarkStart w:id="22" w:name="responsibilities-for-quality-manager"/>
      <w:r>
        <w:t xml:space="preserve">Responsibilities for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implements and maintains a Quality Management Plan and Procedures to ensure compliance with project and client requirements</w:t>
      </w:r>
    </w:p>
    <w:p>
      <w:pPr>
        <w:pStyle w:val="Compact"/>
        <w:numPr>
          <w:numId w:val="1001"/>
          <w:ilvl w:val="0"/>
        </w:numPr>
      </w:pPr>
      <w:r>
        <w:t xml:space="preserve">Provides leadership and guidance to a QC / QA team members</w:t>
      </w:r>
    </w:p>
    <w:p>
      <w:pPr>
        <w:pStyle w:val="Compact"/>
        <w:numPr>
          <w:numId w:val="1001"/>
          <w:ilvl w:val="0"/>
        </w:numPr>
      </w:pPr>
      <w:r>
        <w:t xml:space="preserve">Promotes quality achievement and performance throughout the project</w:t>
      </w:r>
    </w:p>
    <w:p>
      <w:pPr>
        <w:pStyle w:val="Compact"/>
        <w:numPr>
          <w:numId w:val="1001"/>
          <w:ilvl w:val="0"/>
        </w:numPr>
      </w:pPr>
      <w:r>
        <w:t xml:space="preserve">Executes and follows up with customer satisfaction surveys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quality documentation requirements</w:t>
      </w:r>
    </w:p>
    <w:p>
      <w:pPr>
        <w:pStyle w:val="Compact"/>
        <w:numPr>
          <w:numId w:val="1001"/>
          <w:ilvl w:val="0"/>
        </w:numPr>
      </w:pPr>
      <w:r>
        <w:t xml:space="preserve">Works with commercial and project staff to establish quality requirements</w:t>
      </w:r>
    </w:p>
    <w:p>
      <w:pPr>
        <w:pStyle w:val="Compact"/>
        <w:numPr>
          <w:numId w:val="1001"/>
          <w:ilvl w:val="0"/>
        </w:numPr>
      </w:pPr>
      <w:r>
        <w:t xml:space="preserve">Works with Project Team, Client, Regulatory Agencies, Consultants / Subcontractors and Suppliers to ensure the quality management system is functioning properly, advises on changes and their implementation strategies</w:t>
      </w:r>
    </w:p>
    <w:p>
      <w:pPr>
        <w:pStyle w:val="Compact"/>
        <w:numPr>
          <w:numId w:val="1001"/>
          <w:ilvl w:val="0"/>
        </w:numPr>
      </w:pPr>
      <w:r>
        <w:t xml:space="preserve">Ensures tests and procedures are properly understood, carried out, evaluated, and that product / service modifications are investigated when required</w:t>
      </w:r>
    </w:p>
    <w:p>
      <w:pPr>
        <w:pStyle w:val="Compact"/>
        <w:numPr>
          <w:numId w:val="1001"/>
          <w:ilvl w:val="0"/>
        </w:numPr>
      </w:pPr>
      <w:r>
        <w:t xml:space="preserve">Produces reports on quality performance measured against indicators</w:t>
      </w:r>
    </w:p>
    <w:p>
      <w:pPr>
        <w:pStyle w:val="Compact"/>
        <w:numPr>
          <w:numId w:val="1001"/>
          <w:ilvl w:val="0"/>
        </w:numPr>
      </w:pPr>
      <w:r>
        <w:t xml:space="preserve">Supports and conducts quality management systems audits as required at the project</w:t>
      </w:r>
    </w:p>
    <w:p>
      <w:pPr>
        <w:pStyle w:val="Heading2"/>
      </w:pPr>
      <w:bookmarkStart w:id="23" w:name="qualifications-for-quality-manager"/>
      <w:r>
        <w:t xml:space="preserve">Qualifications for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APQP documents and tools practitioner ( PFMEA, Control Plan, Work Instructions, Layered Process Audits)</w:t>
      </w:r>
    </w:p>
    <w:p>
      <w:pPr>
        <w:pStyle w:val="Compact"/>
        <w:numPr>
          <w:numId w:val="1002"/>
          <w:ilvl w:val="0"/>
        </w:numPr>
      </w:pPr>
      <w:r>
        <w:t xml:space="preserve">Knowledge of Quality Management Systems commonly used in automotive Industry</w:t>
      </w:r>
    </w:p>
    <w:p>
      <w:pPr>
        <w:pStyle w:val="Compact"/>
        <w:numPr>
          <w:numId w:val="1002"/>
          <w:ilvl w:val="0"/>
        </w:numPr>
      </w:pPr>
      <w:r>
        <w:t xml:space="preserve">Bachelor’s degree preferred (or Associate Degree plus 4 years practical experience)</w:t>
      </w:r>
    </w:p>
    <w:p>
      <w:pPr>
        <w:pStyle w:val="Compact"/>
        <w:numPr>
          <w:numId w:val="1002"/>
          <w:ilvl w:val="0"/>
        </w:numPr>
      </w:pPr>
      <w:r>
        <w:t xml:space="preserve">Change agent with energy, passion &amp; enthusiasm</w:t>
      </w:r>
    </w:p>
    <w:p>
      <w:pPr>
        <w:pStyle w:val="Compact"/>
        <w:numPr>
          <w:numId w:val="1002"/>
          <w:ilvl w:val="0"/>
        </w:numPr>
      </w:pPr>
      <w:r>
        <w:t xml:space="preserve">Lean GB certification highly desired or ability to attain within 1 year</w:t>
      </w:r>
    </w:p>
    <w:p>
      <w:pPr>
        <w:pStyle w:val="Compact"/>
        <w:numPr>
          <w:numId w:val="1002"/>
          <w:ilvl w:val="0"/>
        </w:numPr>
      </w:pPr>
      <w:r>
        <w:t xml:space="preserve">Independent level of quality inspection and control -- ensures center compliance with quality standards and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2021-10-28T18:40:01Z</dcterms:created>
  <dcterms:modified xsi:type="dcterms:W3CDTF">2021-10-28T18:40:01Z</dcterms:modified>
</cp:coreProperties>
</file>