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https://www.velvetjobs.com/job-descriptions/quality-executive</w:t>
        </w:r>
      </w:hyperlink>
    </w:p>
    <w:p>
      <w:pPr>
        <w:pStyle w:val="Heading1"/>
      </w:pPr>
      <w:bookmarkStart w:id="21" w:name="example-of-quality-executive-job-description"/>
      <w:r>
        <w:t xml:space="preserve">Example of Quality Executive Job Description</w:t>
      </w:r>
      <w:bookmarkEnd w:id="21"/>
    </w:p>
    <w:p>
      <w:pPr>
        <w:pStyle w:val="Compact"/>
      </w:pPr>
      <w:r>
        <w:t xml:space="preserve">Our company is growing rapidly and is looking for a quality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xecutive"/>
      <w:r>
        <w:t xml:space="preserve">Responsibilities for quality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and maintain daily calendars</w:t>
      </w:r>
    </w:p>
    <w:p>
      <w:pPr>
        <w:pStyle w:val="Compact"/>
        <w:numPr>
          <w:numId w:val="1001"/>
          <w:ilvl w:val="0"/>
        </w:numPr>
      </w:pPr>
      <w:r>
        <w:t xml:space="preserve">Work closely with other functions to ensure the department has what it needs to operate at the highest level of efficiency (i.e., inter-faces with Facilities to manage space, IS for fully functioning and up to date technology and equipment)</w:t>
      </w:r>
    </w:p>
    <w:p>
      <w:pPr>
        <w:pStyle w:val="Compact"/>
        <w:numPr>
          <w:numId w:val="1001"/>
          <w:ilvl w:val="0"/>
        </w:numPr>
      </w:pPr>
      <w:r>
        <w:t xml:space="preserve">Manage numerous important cross functional global meetings, create agendas, consolidate presentations, action items, send follow-up communications and deliverables have an active voice in the meetings</w:t>
      </w:r>
    </w:p>
    <w:p>
      <w:pPr>
        <w:pStyle w:val="Compact"/>
        <w:numPr>
          <w:numId w:val="1001"/>
          <w:ilvl w:val="0"/>
        </w:numPr>
      </w:pPr>
      <w:r>
        <w:t xml:space="preserve">Serve as MBQ EVA Homepage administrator by managing and controlling content</w:t>
      </w:r>
    </w:p>
    <w:p>
      <w:pPr>
        <w:pStyle w:val="Compact"/>
        <w:numPr>
          <w:numId w:val="1001"/>
          <w:ilvl w:val="0"/>
        </w:numPr>
      </w:pPr>
      <w:r>
        <w:t xml:space="preserve">Maintain continuity of administrative functions across major MBQ divisional hubs through routine Administrative Assistant coordination meetings</w:t>
      </w:r>
    </w:p>
    <w:p>
      <w:pPr>
        <w:pStyle w:val="Compact"/>
        <w:numPr>
          <w:numId w:val="1001"/>
          <w:ilvl w:val="0"/>
        </w:numPr>
      </w:pPr>
      <w:r>
        <w:t xml:space="preserve">Ensure the tracking of all deadlines for assigned managers in order to guarantee timely delivery of all projects, presentations, reports</w:t>
      </w:r>
    </w:p>
    <w:p>
      <w:pPr>
        <w:pStyle w:val="Compact"/>
        <w:numPr>
          <w:numId w:val="1001"/>
          <w:ilvl w:val="0"/>
        </w:numPr>
      </w:pPr>
      <w:r>
        <w:t xml:space="preserve">Understand the scope and content of ongoing initiatives and programs that the executives are involved in</w:t>
      </w:r>
    </w:p>
    <w:p>
      <w:pPr>
        <w:pStyle w:val="Compact"/>
        <w:numPr>
          <w:numId w:val="1001"/>
          <w:ilvl w:val="0"/>
        </w:numPr>
      </w:pPr>
      <w:r>
        <w:t xml:space="preserve">Apply superior critical thinking skills to screening of routine and highly confidential incoming mail, E-mail, telephone calls and messages</w:t>
      </w:r>
    </w:p>
    <w:p>
      <w:pPr>
        <w:pStyle w:val="Compact"/>
        <w:numPr>
          <w:numId w:val="1001"/>
          <w:ilvl w:val="0"/>
        </w:numPr>
      </w:pPr>
      <w:r>
        <w:t xml:space="preserve">Track important documents for signature in a timely and efficient manner and deliver to appropriate party</w:t>
      </w:r>
    </w:p>
    <w:p>
      <w:pPr>
        <w:pStyle w:val="Compact"/>
        <w:numPr>
          <w:numId w:val="1001"/>
          <w:ilvl w:val="0"/>
        </w:numPr>
      </w:pPr>
      <w:r>
        <w:t xml:space="preserve">Maintain budget including processing invoices, preparing purchase requisition, tracking and long-term forecasting</w:t>
      </w:r>
    </w:p>
    <w:p>
      <w:pPr>
        <w:pStyle w:val="Heading2"/>
      </w:pPr>
      <w:bookmarkStart w:id="23" w:name="qualifications-for-quality-executive"/>
      <w:r>
        <w:t xml:space="preserve">Qualifications for quality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ISO 9001 or equivalent quality standard program is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learning faster</w:t>
      </w:r>
    </w:p>
    <w:p>
      <w:pPr>
        <w:pStyle w:val="Compact"/>
        <w:numPr>
          <w:numId w:val="1002"/>
          <w:ilvl w:val="0"/>
        </w:numPr>
      </w:pPr>
      <w:r>
        <w:t xml:space="preserve">Degree in either Food Technology/ Food Science discipline with minimum of 3- 5 years experience in quality control / quality assurance in a food manufacturing or food processing industry</w:t>
      </w:r>
    </w:p>
    <w:p>
      <w:pPr>
        <w:pStyle w:val="Compact"/>
        <w:numPr>
          <w:numId w:val="1002"/>
          <w:ilvl w:val="0"/>
        </w:numPr>
      </w:pPr>
      <w:r>
        <w:t xml:space="preserve">Possess good working knowledge and experience in food processing mainly in GMP, HACCP, Quality Systems and processes</w:t>
      </w:r>
    </w:p>
    <w:p>
      <w:pPr>
        <w:pStyle w:val="Compact"/>
        <w:numPr>
          <w:numId w:val="1002"/>
          <w:ilvl w:val="0"/>
        </w:numPr>
      </w:pPr>
      <w:r>
        <w:t xml:space="preserve">Candidate with hands on quality assurance / quality control experience will have an added advantage</w:t>
      </w:r>
    </w:p>
    <w:p>
      <w:pPr>
        <w:pStyle w:val="Compact"/>
        <w:numPr>
          <w:numId w:val="1002"/>
          <w:ilvl w:val="0"/>
        </w:numPr>
      </w:pPr>
      <w:r>
        <w:t xml:space="preserve">Good scientific and analytical skills with minimum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