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https://www.velvetjobs.com/job-descriptions/quality-controller</w:t>
        </w:r>
      </w:hyperlink>
    </w:p>
    <w:p>
      <w:pPr>
        <w:pStyle w:val="Heading1"/>
      </w:pPr>
      <w:bookmarkStart w:id="21" w:name="example-of-quality-controller-job-description"/>
      <w:r>
        <w:t xml:space="preserve">Example of Quality Controller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quality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controller"/>
      <w:r>
        <w:t xml:space="preserve">Responsibilities for quality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discrepancy reports when inspecting incoming items</w:t>
      </w:r>
    </w:p>
    <w:p>
      <w:pPr>
        <w:pStyle w:val="Compact"/>
        <w:numPr>
          <w:numId w:val="1001"/>
          <w:ilvl w:val="0"/>
        </w:numPr>
      </w:pPr>
      <w:r>
        <w:t xml:space="preserve">Performs shipping inspections (Air safety and Certificate of Conformance issuance)</w:t>
      </w:r>
    </w:p>
    <w:p>
      <w:pPr>
        <w:pStyle w:val="Compact"/>
        <w:numPr>
          <w:numId w:val="1001"/>
          <w:ilvl w:val="0"/>
        </w:numPr>
      </w:pPr>
      <w:r>
        <w:t xml:space="preserve">Ensures that NFO’s, Express, and Schedule are processed accordingly and on time</w:t>
      </w:r>
    </w:p>
    <w:p>
      <w:pPr>
        <w:pStyle w:val="Compact"/>
        <w:numPr>
          <w:numId w:val="1001"/>
          <w:ilvl w:val="0"/>
        </w:numPr>
      </w:pPr>
      <w:r>
        <w:t xml:space="preserve">Request stock re-inspections</w:t>
      </w:r>
    </w:p>
    <w:p>
      <w:pPr>
        <w:pStyle w:val="Compact"/>
        <w:numPr>
          <w:numId w:val="1001"/>
          <w:ilvl w:val="0"/>
        </w:numPr>
      </w:pPr>
      <w:r>
        <w:t xml:space="preserve">Upload and analyze the data from the calibrated equipment</w:t>
      </w:r>
    </w:p>
    <w:p>
      <w:pPr>
        <w:pStyle w:val="Compact"/>
        <w:numPr>
          <w:numId w:val="1001"/>
          <w:ilvl w:val="0"/>
        </w:numPr>
      </w:pPr>
      <w:r>
        <w:t xml:space="preserve">Provides support to the Quality Engineer ,Inventory Control Analyst and Quality Supervisor with their process</w:t>
      </w:r>
    </w:p>
    <w:p>
      <w:pPr>
        <w:pStyle w:val="Compact"/>
        <w:numPr>
          <w:numId w:val="1001"/>
          <w:ilvl w:val="0"/>
        </w:numPr>
      </w:pPr>
      <w:r>
        <w:t xml:space="preserve">Get involved with new special projects as it is being delivered or approved</w:t>
      </w:r>
    </w:p>
    <w:p>
      <w:pPr>
        <w:pStyle w:val="Compact"/>
        <w:numPr>
          <w:numId w:val="1001"/>
          <w:ilvl w:val="0"/>
        </w:numPr>
      </w:pPr>
      <w:r>
        <w:t xml:space="preserve">Quality assurance on all aspects of delivery according to the processes specified for all advertising material produced for this client</w:t>
      </w:r>
    </w:p>
    <w:p>
      <w:pPr>
        <w:pStyle w:val="Compact"/>
        <w:numPr>
          <w:numId w:val="1001"/>
          <w:ilvl w:val="0"/>
        </w:numPr>
      </w:pPr>
      <w:r>
        <w:t xml:space="preserve">QA according to the procedures ensuring all necessary checks are made &amp; documented (pass/ fail)</w:t>
      </w:r>
    </w:p>
    <w:p>
      <w:pPr>
        <w:pStyle w:val="Compact"/>
        <w:numPr>
          <w:numId w:val="1001"/>
          <w:ilvl w:val="0"/>
        </w:numPr>
      </w:pPr>
      <w:r>
        <w:t xml:space="preserve">Accurately recording errors, notifying the project lead of the errors/bugs raised and reporting and monitoring resolution progress</w:t>
      </w:r>
    </w:p>
    <w:p>
      <w:pPr>
        <w:pStyle w:val="Heading2"/>
      </w:pPr>
      <w:bookmarkStart w:id="23" w:name="qualifications-for-quality-controller"/>
      <w:r>
        <w:t xml:space="preserve">Qualifications for quality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Shoot &amp; record timing of product/Adjust cut length prediction</w:t>
      </w:r>
    </w:p>
    <w:p>
      <w:pPr>
        <w:pStyle w:val="Compact"/>
        <w:numPr>
          <w:numId w:val="1002"/>
          <w:ilvl w:val="0"/>
        </w:numPr>
      </w:pPr>
      <w:r>
        <w:t xml:space="preserve">Calculate and capture results and report, product release/stamping</w:t>
      </w:r>
    </w:p>
    <w:p>
      <w:pPr>
        <w:pStyle w:val="Compact"/>
        <w:numPr>
          <w:numId w:val="1002"/>
          <w:ilvl w:val="0"/>
        </w:numPr>
      </w:pPr>
      <w:r>
        <w:t xml:space="preserve">Clean out detonator test canisters &amp; chamber (per schedule)</w:t>
      </w:r>
    </w:p>
    <w:p>
      <w:pPr>
        <w:pStyle w:val="Compact"/>
        <w:numPr>
          <w:numId w:val="1002"/>
          <w:ilvl w:val="0"/>
        </w:numPr>
      </w:pPr>
      <w:r>
        <w:t xml:space="preserve">Product failures</w:t>
      </w:r>
    </w:p>
    <w:p>
      <w:pPr>
        <w:pStyle w:val="Compact"/>
        <w:numPr>
          <w:numId w:val="1002"/>
          <w:ilvl w:val="0"/>
        </w:numPr>
      </w:pPr>
      <w:r>
        <w:t xml:space="preserve">Place product on hold, report and assist with root cause analysis</w:t>
      </w:r>
    </w:p>
    <w:p>
      <w:pPr>
        <w:pStyle w:val="Compact"/>
        <w:numPr>
          <w:numId w:val="1002"/>
          <w:ilvl w:val="0"/>
        </w:numPr>
      </w:pPr>
      <w:r>
        <w:t xml:space="preserve">Pro-actively identify potential failures before production run or soonest per batch start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2021-10-28T13:21:17Z</dcterms:created>
  <dcterms:modified xsi:type="dcterms:W3CDTF">2021-10-28T13:21:17Z</dcterms:modified>
</cp:coreProperties>
</file>