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w:t>
        </w:r>
      </w:hyperlink>
    </w:p>
    <w:p>
      <w:pPr>
        <w:pStyle w:val="Heading1"/>
      </w:pPr>
      <w:bookmarkStart w:id="21" w:name="example-of-quality-control-job-description"/>
      <w:r>
        <w:t xml:space="preserve">Example of Quality Control Job Description</w:t>
      </w:r>
      <w:bookmarkEnd w:id="21"/>
    </w:p>
    <w:p>
      <w:pPr>
        <w:pStyle w:val="Compact"/>
      </w:pPr>
      <w:r>
        <w:t xml:space="preserve">Our company is searching for experienced candidates for the position of quality control.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control"/>
      <w:r>
        <w:t xml:space="preserve">Responsibilities for quality control</w:t>
      </w:r>
      <w:bookmarkEnd w:id="22"/>
    </w:p>
    <w:p>
      <w:pPr>
        <w:pStyle w:val="Compact"/>
        <w:numPr>
          <w:numId w:val="1001"/>
          <w:ilvl w:val="0"/>
        </w:numPr>
      </w:pPr>
      <w:r>
        <w:t xml:space="preserve">Receive and sample bulk raw materials for QC testing</w:t>
      </w:r>
    </w:p>
    <w:p>
      <w:pPr>
        <w:pStyle w:val="Compact"/>
        <w:numPr>
          <w:numId w:val="1001"/>
          <w:ilvl w:val="0"/>
        </w:numPr>
      </w:pPr>
      <w:r>
        <w:t xml:space="preserve">Receive and maintain custody of raw material samples that come into the lab for testing</w:t>
      </w:r>
    </w:p>
    <w:p>
      <w:pPr>
        <w:pStyle w:val="Compact"/>
        <w:numPr>
          <w:numId w:val="1001"/>
          <w:ilvl w:val="0"/>
        </w:numPr>
      </w:pPr>
      <w:r>
        <w:t xml:space="preserve">Order, stock and receive laboratory supplies</w:t>
      </w:r>
    </w:p>
    <w:p>
      <w:pPr>
        <w:pStyle w:val="Compact"/>
        <w:numPr>
          <w:numId w:val="1001"/>
          <w:ilvl w:val="0"/>
        </w:numPr>
      </w:pPr>
      <w:r>
        <w:t xml:space="preserve">Complete all required documentation legibly and accurately</w:t>
      </w:r>
    </w:p>
    <w:p>
      <w:pPr>
        <w:pStyle w:val="Compact"/>
        <w:numPr>
          <w:numId w:val="1001"/>
          <w:ilvl w:val="0"/>
        </w:numPr>
      </w:pPr>
      <w:r>
        <w:t xml:space="preserve">Mapping controlled temperature chambers</w:t>
      </w:r>
    </w:p>
    <w:p>
      <w:pPr>
        <w:pStyle w:val="Compact"/>
        <w:numPr>
          <w:numId w:val="1001"/>
          <w:ilvl w:val="0"/>
        </w:numPr>
      </w:pPr>
      <w:r>
        <w:t xml:space="preserve">Organization of samples</w:t>
      </w:r>
    </w:p>
    <w:p>
      <w:pPr>
        <w:pStyle w:val="Compact"/>
        <w:numPr>
          <w:numId w:val="1001"/>
          <w:ilvl w:val="0"/>
        </w:numPr>
      </w:pPr>
      <w:r>
        <w:t xml:space="preserve">Inventory of samples</w:t>
      </w:r>
    </w:p>
    <w:p>
      <w:pPr>
        <w:pStyle w:val="Compact"/>
        <w:numPr>
          <w:numId w:val="1001"/>
          <w:ilvl w:val="0"/>
        </w:numPr>
      </w:pPr>
      <w:r>
        <w:t xml:space="preserve">Management of samples in LabWare LIMS</w:t>
      </w:r>
    </w:p>
    <w:p>
      <w:pPr>
        <w:pStyle w:val="Compact"/>
        <w:numPr>
          <w:numId w:val="1001"/>
          <w:ilvl w:val="0"/>
        </w:numPr>
      </w:pPr>
      <w:r>
        <w:t xml:space="preserve">Work assignments will encompass activities from routine to semi-routine in nature with the ability to recognize deviations from accepted limits and practices</w:t>
      </w:r>
    </w:p>
    <w:p>
      <w:pPr>
        <w:pStyle w:val="Compact"/>
        <w:numPr>
          <w:numId w:val="1001"/>
          <w:ilvl w:val="0"/>
        </w:numPr>
      </w:pPr>
      <w:r>
        <w:t xml:space="preserve">Completing assignments in a timely manner, for assisting with troubleshooting, assisting with data trending, and for follow-up on any testing issues or excursions</w:t>
      </w:r>
    </w:p>
    <w:p>
      <w:pPr>
        <w:pStyle w:val="Heading2"/>
      </w:pPr>
      <w:bookmarkStart w:id="23" w:name="qualifications-for-quality-control"/>
      <w:r>
        <w:t xml:space="preserve">Qualifications for quality control</w:t>
      </w:r>
      <w:bookmarkEnd w:id="23"/>
    </w:p>
    <w:p>
      <w:pPr>
        <w:pStyle w:val="Compact"/>
        <w:numPr>
          <w:numId w:val="1002"/>
          <w:ilvl w:val="0"/>
        </w:numPr>
      </w:pPr>
      <w:r>
        <w:t xml:space="preserve">Associates degree or equivalent experience/training required</w:t>
      </w:r>
    </w:p>
    <w:p>
      <w:pPr>
        <w:pStyle w:val="Compact"/>
        <w:numPr>
          <w:numId w:val="1002"/>
          <w:ilvl w:val="0"/>
        </w:numPr>
      </w:pPr>
      <w:r>
        <w:t xml:space="preserve">Use a print press and/or bindery machine to produce quality-standard products</w:t>
      </w:r>
    </w:p>
    <w:p>
      <w:pPr>
        <w:pStyle w:val="Compact"/>
        <w:numPr>
          <w:numId w:val="1002"/>
          <w:ilvl w:val="0"/>
        </w:numPr>
      </w:pPr>
      <w:r>
        <w:t xml:space="preserve">Visual inspecting product for defects and print quality analysis</w:t>
      </w:r>
    </w:p>
    <w:p>
      <w:pPr>
        <w:pStyle w:val="Compact"/>
        <w:numPr>
          <w:numId w:val="1002"/>
          <w:ilvl w:val="0"/>
        </w:numPr>
      </w:pPr>
      <w:r>
        <w:t xml:space="preserve">Make adjustments to equipment as needed</w:t>
      </w:r>
    </w:p>
    <w:p>
      <w:pPr>
        <w:pStyle w:val="Compact"/>
        <w:numPr>
          <w:numId w:val="1002"/>
          <w:ilvl w:val="0"/>
        </w:numPr>
      </w:pPr>
      <w:r>
        <w:t xml:space="preserve">Responsible for cleanliness of area</w:t>
      </w:r>
    </w:p>
    <w:p>
      <w:pPr>
        <w:pStyle w:val="Compact"/>
        <w:numPr>
          <w:numId w:val="1002"/>
          <w:ilvl w:val="0"/>
        </w:numPr>
      </w:pPr>
      <w:r>
        <w:t xml:space="preserve">High School Diploma and/or Vocational/Technical School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2021-10-28T13:14:04Z</dcterms:created>
  <dcterms:modified xsi:type="dcterms:W3CDTF">2021-10-28T13:14:04Z</dcterms:modified>
</cp:coreProperties>
</file>