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https://www.velvetjobs.com/job-descriptions/quality-control-inspector</w:t>
        </w:r>
      </w:hyperlink>
    </w:p>
    <w:p>
      <w:pPr>
        <w:pStyle w:val="Heading1"/>
      </w:pPr>
      <w:bookmarkStart w:id="21" w:name="example-of-quality-control-inspector-job-description"/>
      <w:r>
        <w:t xml:space="preserve">Example of Quality Control Inspector Job Description</w:t>
      </w:r>
      <w:bookmarkEnd w:id="21"/>
    </w:p>
    <w:p>
      <w:pPr>
        <w:pStyle w:val="Compact"/>
      </w:pPr>
      <w:r>
        <w:t xml:space="preserve">Our innovative and growing company is hiring for a quality control inspector. To join our growing team, please review the list of responsibilities and qualifications.</w:t>
      </w:r>
    </w:p>
    <w:p>
      <w:pPr>
        <w:pStyle w:val="Heading2"/>
      </w:pPr>
      <w:bookmarkStart w:id="22" w:name="responsibilities-for-quality-control-inspector"/>
      <w:r>
        <w:t xml:space="preserve">Responsibilities for quality control inspector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and Monitor Dye Header Reports</w:t>
      </w:r>
    </w:p>
    <w:p>
      <w:pPr>
        <w:pStyle w:val="Compact"/>
        <w:numPr>
          <w:numId w:val="1001"/>
          <w:ilvl w:val="0"/>
        </w:numPr>
      </w:pPr>
      <w:r>
        <w:t xml:space="preserve">Work in Wet Lab as needed</w:t>
      </w:r>
    </w:p>
    <w:p>
      <w:pPr>
        <w:pStyle w:val="Compact"/>
        <w:numPr>
          <w:numId w:val="1001"/>
          <w:ilvl w:val="0"/>
        </w:numPr>
      </w:pPr>
      <w:r>
        <w:t xml:space="preserve">Other duties that may arise in Quality Assurance in order to keep department running</w:t>
      </w:r>
    </w:p>
    <w:p>
      <w:pPr>
        <w:pStyle w:val="Compact"/>
        <w:numPr>
          <w:numId w:val="1001"/>
          <w:ilvl w:val="0"/>
        </w:numPr>
      </w:pPr>
      <w:r>
        <w:t xml:space="preserve">Interpret engineering part drawings</w:t>
      </w:r>
    </w:p>
    <w:p>
      <w:pPr>
        <w:pStyle w:val="Compact"/>
        <w:numPr>
          <w:numId w:val="1001"/>
          <w:ilvl w:val="0"/>
        </w:numPr>
      </w:pPr>
      <w:r>
        <w:t xml:space="preserve">Enter data into ERP and other necessary software applications</w:t>
      </w:r>
    </w:p>
    <w:p>
      <w:pPr>
        <w:pStyle w:val="Compact"/>
        <w:numPr>
          <w:numId w:val="1001"/>
          <w:ilvl w:val="0"/>
        </w:numPr>
      </w:pPr>
      <w:r>
        <w:t xml:space="preserve">Use basic inspection gauges such as calipers, micrometers and comparators visual inspection equipment like microscopes and bore scopes</w:t>
      </w:r>
    </w:p>
    <w:p>
      <w:pPr>
        <w:pStyle w:val="Compact"/>
        <w:numPr>
          <w:numId w:val="1001"/>
          <w:ilvl w:val="0"/>
        </w:numPr>
      </w:pPr>
      <w:r>
        <w:t xml:space="preserve">Continually improve working knowledge of measurement and inspection techniques, technology, manufacturing methods, operational efficiency and lean manufacturing principles</w:t>
      </w:r>
    </w:p>
    <w:p>
      <w:pPr>
        <w:pStyle w:val="Compact"/>
        <w:numPr>
          <w:numId w:val="1001"/>
          <w:ilvl w:val="0"/>
        </w:numPr>
      </w:pPr>
      <w:r>
        <w:t xml:space="preserve">Perform duties or special projects as assigned by management</w:t>
      </w:r>
    </w:p>
    <w:p>
      <w:pPr>
        <w:pStyle w:val="Compact"/>
        <w:numPr>
          <w:numId w:val="1001"/>
          <w:ilvl w:val="0"/>
        </w:numPr>
      </w:pPr>
      <w:r>
        <w:t xml:space="preserve">Inspector will be responsible for conducting first piece, in-process and final inspections</w:t>
      </w:r>
    </w:p>
    <w:p>
      <w:pPr>
        <w:pStyle w:val="Compact"/>
        <w:numPr>
          <w:numId w:val="1001"/>
          <w:ilvl w:val="0"/>
        </w:numPr>
      </w:pPr>
      <w:r>
        <w:t xml:space="preserve">The completion of inspection paperwork, including but not limited to special inspection reports and First Article Inspection reports</w:t>
      </w:r>
    </w:p>
    <w:p>
      <w:pPr>
        <w:pStyle w:val="Heading2"/>
      </w:pPr>
      <w:bookmarkStart w:id="23" w:name="qualifications-for-quality-control-inspector"/>
      <w:r>
        <w:t xml:space="preserve">Qualifications for quality control inspector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pass background check and pre-employment drug test</w:t>
      </w:r>
    </w:p>
    <w:p>
      <w:pPr>
        <w:pStyle w:val="Compact"/>
        <w:numPr>
          <w:numId w:val="1002"/>
          <w:ilvl w:val="0"/>
        </w:numPr>
      </w:pPr>
      <w:r>
        <w:t xml:space="preserve">Must have 2 Years 121 operator, 135 operator, or 145 repair facility experience</w:t>
      </w:r>
    </w:p>
    <w:p>
      <w:pPr>
        <w:pStyle w:val="Compact"/>
        <w:numPr>
          <w:numId w:val="1002"/>
          <w:ilvl w:val="0"/>
        </w:numPr>
      </w:pPr>
      <w:r>
        <w:t xml:space="preserve">Must have A&amp;P Licenses</w:t>
      </w:r>
    </w:p>
    <w:p>
      <w:pPr>
        <w:pStyle w:val="Compact"/>
        <w:numPr>
          <w:numId w:val="1002"/>
          <w:ilvl w:val="0"/>
        </w:numPr>
      </w:pPr>
      <w:r>
        <w:t xml:space="preserve">Must be available to work days or nights, weekdays, weekends, and holidays as determined by shift bid</w:t>
      </w:r>
    </w:p>
    <w:p>
      <w:pPr>
        <w:pStyle w:val="Compact"/>
        <w:numPr>
          <w:numId w:val="1002"/>
          <w:ilvl w:val="0"/>
        </w:numPr>
      </w:pPr>
      <w:r>
        <w:t xml:space="preserve">Preferred 5yrs MD-80/A320/B757 experience in commercial airline QC Inspection</w:t>
      </w:r>
    </w:p>
    <w:p>
      <w:pPr>
        <w:pStyle w:val="Compact"/>
        <w:numPr>
          <w:numId w:val="1002"/>
          <w:ilvl w:val="0"/>
        </w:numPr>
      </w:pPr>
      <w:r>
        <w:t xml:space="preserve">Strong NDT background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control-insp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control-insp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2021-10-28T13:25:54Z</dcterms:created>
  <dcterms:modified xsi:type="dcterms:W3CDTF">2021-10-28T13:25:54Z</dcterms:modified>
</cp:coreProperties>
</file>