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https://www.velvetjobs.com/job-descriptions/quality-control-engineer</w:t>
        </w:r>
      </w:hyperlink>
    </w:p>
    <w:p>
      <w:pPr>
        <w:pStyle w:val="Heading1"/>
      </w:pPr>
      <w:bookmarkStart w:id="21" w:name="example-of-quality-control-engineer-job-description"/>
      <w:r>
        <w:t xml:space="preserve">Example of Quality Control Engineer Job Description</w:t>
      </w:r>
      <w:bookmarkEnd w:id="21"/>
    </w:p>
    <w:p>
      <w:pPr>
        <w:pStyle w:val="Compact"/>
      </w:pPr>
      <w:r>
        <w:t xml:space="preserve">Our innovative and growing company is searching for experienced candidates for the position of quality control engineer. If you are looking for an exciting place to work, please take a look at the list of qualifications below.</w:t>
      </w:r>
    </w:p>
    <w:p>
      <w:pPr>
        <w:pStyle w:val="Heading2"/>
      </w:pPr>
      <w:bookmarkStart w:id="22" w:name="responsibilities-for-quality-control-engineer"/>
      <w:r>
        <w:t xml:space="preserve">Responsibilities for quality control engineer</w:t>
      </w:r>
      <w:bookmarkEnd w:id="22"/>
    </w:p>
    <w:p>
      <w:pPr>
        <w:pStyle w:val="Compact"/>
        <w:numPr>
          <w:numId w:val="1001"/>
          <w:ilvl w:val="0"/>
        </w:numPr>
      </w:pPr>
      <w:r>
        <w:t xml:space="preserve">Gain understanding and assist to ensure safety, environmental and other regulatory compliances by working with appropriate associates on EHS issues, following the implementation of MSR's, and continually improving the communication across all relevant departments</w:t>
      </w:r>
    </w:p>
    <w:p>
      <w:pPr>
        <w:pStyle w:val="Compact"/>
        <w:numPr>
          <w:numId w:val="1001"/>
          <w:ilvl w:val="0"/>
        </w:numPr>
      </w:pPr>
      <w:r>
        <w:t xml:space="preserve">Participate in contractor management process and periodically audit contractor’s work to ensure that safe work practices and standard operating procedures are followed</w:t>
      </w:r>
    </w:p>
    <w:p>
      <w:pPr>
        <w:pStyle w:val="Compact"/>
        <w:numPr>
          <w:numId w:val="1001"/>
          <w:ilvl w:val="0"/>
        </w:numPr>
      </w:pPr>
      <w:r>
        <w:t xml:space="preserve">Track and analyze to ensure engineering expense and capital budgeting compliance</w:t>
      </w:r>
    </w:p>
    <w:p>
      <w:pPr>
        <w:pStyle w:val="Compact"/>
        <w:numPr>
          <w:numId w:val="1001"/>
          <w:ilvl w:val="0"/>
        </w:numPr>
      </w:pPr>
      <w:r>
        <w:t xml:space="preserve">Responsible for the proper design, installation, modification, and maintainability of new and existing plant equipment, buildings and facilities</w:t>
      </w:r>
    </w:p>
    <w:p>
      <w:pPr>
        <w:pStyle w:val="Compact"/>
        <w:numPr>
          <w:numId w:val="1001"/>
          <w:ilvl w:val="0"/>
        </w:numPr>
      </w:pPr>
      <w:r>
        <w:t xml:space="preserve">Lead lean improvement team focus on improving product quality, output, minimization of down-time/ waste</w:t>
      </w:r>
    </w:p>
    <w:p>
      <w:pPr>
        <w:pStyle w:val="Compact"/>
        <w:numPr>
          <w:numId w:val="1001"/>
          <w:ilvl w:val="0"/>
        </w:numPr>
      </w:pPr>
      <w:r>
        <w:t xml:space="preserve">Identify and recommend ways to reduce process variations that affect quality and output</w:t>
      </w:r>
    </w:p>
    <w:p>
      <w:pPr>
        <w:pStyle w:val="Compact"/>
        <w:numPr>
          <w:numId w:val="1001"/>
          <w:ilvl w:val="0"/>
        </w:numPr>
      </w:pPr>
      <w:r>
        <w:t xml:space="preserve">To ensure maximum efficiencies of both employees and machinery</w:t>
      </w:r>
    </w:p>
    <w:p>
      <w:pPr>
        <w:pStyle w:val="Compact"/>
        <w:numPr>
          <w:numId w:val="1001"/>
          <w:ilvl w:val="0"/>
        </w:numPr>
      </w:pPr>
      <w:r>
        <w:t xml:space="preserve">To optimize efficient interaction among department, control and adjust whenever there is critical path</w:t>
      </w:r>
    </w:p>
    <w:p>
      <w:pPr>
        <w:pStyle w:val="Compact"/>
        <w:numPr>
          <w:numId w:val="1001"/>
          <w:ilvl w:val="0"/>
        </w:numPr>
      </w:pPr>
      <w:r>
        <w:t xml:space="preserve">To ensure high standards of housekeeping and maintenance practice</w:t>
      </w:r>
    </w:p>
    <w:p>
      <w:pPr>
        <w:pStyle w:val="Compact"/>
        <w:numPr>
          <w:numId w:val="1001"/>
          <w:ilvl w:val="0"/>
        </w:numPr>
      </w:pPr>
      <w:r>
        <w:t xml:space="preserve">Be the ISO team members that involve in Internal/External audits</w:t>
      </w:r>
    </w:p>
    <w:p>
      <w:pPr>
        <w:pStyle w:val="Heading2"/>
      </w:pPr>
      <w:bookmarkStart w:id="23" w:name="qualifications-for-quality-control-engineer"/>
      <w:r>
        <w:t xml:space="preserve">Qualifications for quality control engineer</w:t>
      </w:r>
      <w:bookmarkEnd w:id="23"/>
    </w:p>
    <w:p>
      <w:pPr>
        <w:pStyle w:val="Compact"/>
        <w:numPr>
          <w:numId w:val="1002"/>
          <w:ilvl w:val="0"/>
        </w:numPr>
      </w:pPr>
      <w:r>
        <w:t xml:space="preserve">Previous experience with configuration management of product data and process instruction is preferred</w:t>
      </w:r>
    </w:p>
    <w:p>
      <w:pPr>
        <w:pStyle w:val="Compact"/>
        <w:numPr>
          <w:numId w:val="1002"/>
          <w:ilvl w:val="0"/>
        </w:numPr>
      </w:pPr>
      <w:r>
        <w:t xml:space="preserve">Experience in working in change control and/or configuration management systems is preferred</w:t>
      </w:r>
    </w:p>
    <w:p>
      <w:pPr>
        <w:pStyle w:val="Compact"/>
        <w:numPr>
          <w:numId w:val="1002"/>
          <w:ilvl w:val="0"/>
        </w:numPr>
      </w:pPr>
      <w:r>
        <w:t xml:space="preserve">Experience in working with product development and/or manufacturing is preferred</w:t>
      </w:r>
    </w:p>
    <w:p>
      <w:pPr>
        <w:pStyle w:val="Compact"/>
        <w:numPr>
          <w:numId w:val="1002"/>
          <w:ilvl w:val="0"/>
        </w:numPr>
      </w:pPr>
      <w:r>
        <w:t xml:space="preserve">Experience working with global suppliers and partners is preferred</w:t>
      </w:r>
    </w:p>
    <w:p>
      <w:pPr>
        <w:pStyle w:val="Compact"/>
        <w:numPr>
          <w:numId w:val="1002"/>
          <w:ilvl w:val="0"/>
        </w:numPr>
      </w:pPr>
      <w:r>
        <w:t xml:space="preserve">This position is located in Irvine, CA</w:t>
      </w:r>
    </w:p>
    <w:p>
      <w:pPr>
        <w:pStyle w:val="Compact"/>
        <w:numPr>
          <w:numId w:val="1002"/>
          <w:ilvl w:val="0"/>
        </w:numPr>
      </w:pPr>
      <w:r>
        <w:t xml:space="preserve">General knowledge of medical device ISO 13485 Quality System element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2021-10-28T18:35:25Z</dcterms:created>
  <dcterms:modified xsi:type="dcterms:W3CDTF">2021-10-28T18:35:25Z</dcterms:modified>
</cp:coreProperties>
</file>