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https://www.velvetjobs.com/job-descriptions/quality-assurance-tester</w:t>
        </w:r>
      </w:hyperlink>
    </w:p>
    <w:p>
      <w:pPr>
        <w:pStyle w:val="Heading1"/>
      </w:pPr>
      <w:bookmarkStart w:id="21" w:name="example-of-quality-assurance-tester-job-description"/>
      <w:r>
        <w:t xml:space="preserve">Example of Quality Assurance Tester Job Description</w:t>
      </w:r>
      <w:bookmarkEnd w:id="21"/>
    </w:p>
    <w:p>
      <w:pPr>
        <w:pStyle w:val="Compact"/>
      </w:pPr>
      <w:r>
        <w:t xml:space="preserve">Our innovative and growing company is looking for a quality assurance tester.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assurance-tester"/>
      <w:r>
        <w:t xml:space="preserve">Responsibilities for quality assurance tester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impact assessment of functional changes on the automated regression suite</w:t>
      </w:r>
    </w:p>
    <w:p>
      <w:pPr>
        <w:pStyle w:val="Compact"/>
        <w:numPr>
          <w:numId w:val="1001"/>
          <w:ilvl w:val="0"/>
        </w:numPr>
      </w:pPr>
      <w:r>
        <w:t xml:space="preserve">Perform tasks related to software/service testing, software development, problem debugging and database-related activities</w:t>
      </w:r>
    </w:p>
    <w:p>
      <w:pPr>
        <w:pStyle w:val="Compact"/>
        <w:numPr>
          <w:numId w:val="1001"/>
          <w:ilvl w:val="0"/>
        </w:numPr>
      </w:pPr>
      <w:r>
        <w:t xml:space="preserve">Oversee quality assurance testing/validation of software applications, services, websites, documents, and all other corporate artifacts</w:t>
      </w:r>
    </w:p>
    <w:p>
      <w:pPr>
        <w:pStyle w:val="Compact"/>
        <w:numPr>
          <w:numId w:val="1001"/>
          <w:ilvl w:val="0"/>
        </w:numPr>
      </w:pPr>
      <w:r>
        <w:t xml:space="preserve">Ensure all documentation and applications are ready for use in the production system</w:t>
      </w:r>
    </w:p>
    <w:p>
      <w:pPr>
        <w:pStyle w:val="Compact"/>
        <w:numPr>
          <w:numId w:val="1001"/>
          <w:ilvl w:val="0"/>
        </w:numPr>
      </w:pPr>
      <w:r>
        <w:t xml:space="preserve">Record all defects and suggested enhancements found in the company’s change management system</w:t>
      </w:r>
    </w:p>
    <w:p>
      <w:pPr>
        <w:pStyle w:val="Compact"/>
        <w:numPr>
          <w:numId w:val="1001"/>
          <w:ilvl w:val="0"/>
        </w:numPr>
      </w:pPr>
      <w:r>
        <w:t xml:space="preserve">Validate bug fixes in maintenance releases and assist with the debugging of production issues</w:t>
      </w:r>
    </w:p>
    <w:p>
      <w:pPr>
        <w:pStyle w:val="Compact"/>
        <w:numPr>
          <w:numId w:val="1001"/>
          <w:ilvl w:val="0"/>
        </w:numPr>
      </w:pPr>
      <w:r>
        <w:t xml:space="preserve">Performing tasks related to software/service testing, software development, problem debugging and database related activities</w:t>
      </w:r>
    </w:p>
    <w:p>
      <w:pPr>
        <w:pStyle w:val="Compact"/>
        <w:numPr>
          <w:numId w:val="1001"/>
          <w:ilvl w:val="0"/>
        </w:numPr>
      </w:pPr>
      <w:r>
        <w:t xml:space="preserve">Quality assurance testing/validation of software applications, services, websites, documents, and all other corporate artifacts, using both manual and automated testing techniques</w:t>
      </w:r>
    </w:p>
    <w:p>
      <w:pPr>
        <w:pStyle w:val="Compact"/>
        <w:numPr>
          <w:numId w:val="1001"/>
          <w:ilvl w:val="0"/>
        </w:numPr>
      </w:pPr>
      <w:r>
        <w:t xml:space="preserve">Ensuring all documentation and applications are ready for use in the production system</w:t>
      </w:r>
    </w:p>
    <w:p>
      <w:pPr>
        <w:pStyle w:val="Compact"/>
        <w:numPr>
          <w:numId w:val="1001"/>
          <w:ilvl w:val="0"/>
        </w:numPr>
      </w:pPr>
      <w:r>
        <w:t xml:space="preserve">Recording all defects and suggested enhancements found in the company’s change management system</w:t>
      </w:r>
    </w:p>
    <w:p>
      <w:pPr>
        <w:pStyle w:val="Heading2"/>
      </w:pPr>
      <w:bookmarkStart w:id="23" w:name="qualifications-for-quality-assurance-tester"/>
      <w:r>
        <w:t xml:space="preserve">Qualifications for quality assurance tester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Proactive communicator - ability to manage risks in a professional manner</w:t>
      </w:r>
    </w:p>
    <w:p>
      <w:pPr>
        <w:pStyle w:val="Compact"/>
        <w:numPr>
          <w:numId w:val="1002"/>
          <w:ilvl w:val="0"/>
        </w:numPr>
      </w:pPr>
      <w:r>
        <w:t xml:space="preserve">Ability to provide technical / SME support and training</w:t>
      </w:r>
    </w:p>
    <w:p>
      <w:pPr>
        <w:pStyle w:val="Compact"/>
        <w:numPr>
          <w:numId w:val="1002"/>
          <w:ilvl w:val="0"/>
        </w:numPr>
      </w:pPr>
      <w:r>
        <w:t xml:space="preserve">Takes ownership of tasks and issues and sees them through to successful conclusion</w:t>
      </w:r>
    </w:p>
    <w:p>
      <w:pPr>
        <w:pStyle w:val="Compact"/>
        <w:numPr>
          <w:numId w:val="1002"/>
          <w:ilvl w:val="0"/>
        </w:numPr>
      </w:pPr>
      <w:r>
        <w:t xml:space="preserve">Operating System – Windows, IBM BPM, WireFrames, JVM</w:t>
      </w:r>
    </w:p>
    <w:p>
      <w:pPr>
        <w:pStyle w:val="Compact"/>
        <w:numPr>
          <w:numId w:val="1002"/>
          <w:ilvl w:val="0"/>
        </w:numPr>
      </w:pPr>
      <w:r>
        <w:t xml:space="preserve">Automated testing tools (QTP, Selenium)</w:t>
      </w:r>
    </w:p>
    <w:p>
      <w:pPr>
        <w:pStyle w:val="Compact"/>
        <w:numPr>
          <w:numId w:val="1002"/>
          <w:ilvl w:val="0"/>
        </w:numPr>
      </w:pPr>
      <w:r>
        <w:t xml:space="preserve">Operating System - zOS, WAS, AIX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assurance-te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assurance-te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2021-10-28T12:56:55Z</dcterms:created>
  <dcterms:modified xsi:type="dcterms:W3CDTF">2021-10-28T12:56:55Z</dcterms:modified>
</cp:coreProperties>
</file>