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https://www.velvetjobs.com/job-descriptions/quality-assurance-tech</w:t>
        </w:r>
      </w:hyperlink>
    </w:p>
    <w:p>
      <w:pPr>
        <w:pStyle w:val="Heading1"/>
      </w:pPr>
      <w:bookmarkStart w:id="21" w:name="example-of-quality-assurance-tech-job-description"/>
      <w:r>
        <w:t xml:space="preserve">Example of Quality Assurance Tech Job Description</w:t>
      </w:r>
      <w:bookmarkEnd w:id="21"/>
    </w:p>
    <w:p>
      <w:pPr>
        <w:pStyle w:val="Compact"/>
      </w:pPr>
      <w:r>
        <w:t xml:space="preserve">Our company is hiring for a quality assurance tech. To join our growing team, please review the list of responsibilities and qualifications.</w:t>
      </w:r>
    </w:p>
    <w:p>
      <w:pPr>
        <w:pStyle w:val="Heading2"/>
      </w:pPr>
      <w:bookmarkStart w:id="22" w:name="responsibilities-for-quality-assurance-tech"/>
      <w:r>
        <w:t xml:space="preserve">Responsibilities for quality assurance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process audits of equipment setup and conditions to ensure process controls are observed</w:t>
      </w:r>
    </w:p>
    <w:p>
      <w:pPr>
        <w:pStyle w:val="Compact"/>
        <w:numPr>
          <w:numId w:val="1001"/>
          <w:ilvl w:val="0"/>
        </w:numPr>
      </w:pPr>
      <w:r>
        <w:t xml:space="preserve">Responsible for verifying product quality in a timely manner against specification, includes raw, work in progress, and finished goods product</w:t>
      </w:r>
    </w:p>
    <w:p>
      <w:pPr>
        <w:pStyle w:val="Compact"/>
        <w:numPr>
          <w:numId w:val="1001"/>
          <w:ilvl w:val="0"/>
        </w:numPr>
      </w:pPr>
      <w:r>
        <w:t xml:space="preserve">Responsible for identifying, holding, and reporting any product that does not meet specification</w:t>
      </w:r>
    </w:p>
    <w:p>
      <w:pPr>
        <w:pStyle w:val="Compact"/>
        <w:numPr>
          <w:numId w:val="1001"/>
          <w:ilvl w:val="0"/>
        </w:numPr>
      </w:pPr>
      <w:r>
        <w:t xml:space="preserve">Design, create and execute test plans based on product use case scenarios on Linux server, Mac OSX, Windows and mobile (Android, iOS etc) platforms</w:t>
      </w:r>
    </w:p>
    <w:p>
      <w:pPr>
        <w:pStyle w:val="Compact"/>
        <w:numPr>
          <w:numId w:val="1001"/>
          <w:ilvl w:val="0"/>
        </w:numPr>
      </w:pPr>
      <w:r>
        <w:t xml:space="preserve">Provide global scaling, performance, and extreme limit testing</w:t>
      </w:r>
    </w:p>
    <w:p>
      <w:pPr>
        <w:pStyle w:val="Compact"/>
        <w:numPr>
          <w:numId w:val="1001"/>
          <w:ilvl w:val="0"/>
        </w:numPr>
      </w:pPr>
      <w:r>
        <w:t xml:space="preserve">Support NOC and CSR escalations through test references and insights</w:t>
      </w:r>
    </w:p>
    <w:p>
      <w:pPr>
        <w:pStyle w:val="Compact"/>
        <w:numPr>
          <w:numId w:val="1001"/>
          <w:ilvl w:val="0"/>
        </w:numPr>
      </w:pPr>
      <w:r>
        <w:t xml:space="preserve">Certification of CDN compatibility with 3rd-party video encoders</w:t>
      </w:r>
    </w:p>
    <w:p>
      <w:pPr>
        <w:pStyle w:val="Compact"/>
        <w:numPr>
          <w:numId w:val="1001"/>
          <w:ilvl w:val="0"/>
        </w:numPr>
      </w:pPr>
      <w:r>
        <w:t xml:space="preserve">Encoder brand &amp; model configuration documentation</w:t>
      </w:r>
    </w:p>
    <w:p>
      <w:pPr>
        <w:pStyle w:val="Compact"/>
        <w:numPr>
          <w:numId w:val="1001"/>
          <w:ilvl w:val="0"/>
        </w:numPr>
      </w:pPr>
      <w:r>
        <w:t xml:space="preserve">Participate in multiple time zone remote conference calls and meetings</w:t>
      </w:r>
    </w:p>
    <w:p>
      <w:pPr>
        <w:pStyle w:val="Compact"/>
        <w:numPr>
          <w:numId w:val="1001"/>
          <w:ilvl w:val="0"/>
        </w:numPr>
      </w:pPr>
      <w:r>
        <w:t xml:space="preserve">Keys product receipts for payment and inventory accuracy, confirms vendor discrepancies or units received vs</w:t>
      </w:r>
    </w:p>
    <w:p>
      <w:pPr>
        <w:pStyle w:val="Heading2"/>
      </w:pPr>
      <w:bookmarkStart w:id="23" w:name="qualifications-for-quality-assurance-tech"/>
      <w:r>
        <w:t xml:space="preserve">Qualifications for quality assurance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using automation test tools such as QTP, Selenium or equivalent</w:t>
      </w:r>
    </w:p>
    <w:p>
      <w:pPr>
        <w:pStyle w:val="Compact"/>
        <w:numPr>
          <w:numId w:val="1002"/>
          <w:ilvl w:val="0"/>
        </w:numPr>
      </w:pPr>
      <w:r>
        <w:t xml:space="preserve">Basic understanding of development lifecycle and quality assurance phases</w:t>
      </w:r>
    </w:p>
    <w:p>
      <w:pPr>
        <w:pStyle w:val="Compact"/>
        <w:numPr>
          <w:numId w:val="1002"/>
          <w:ilvl w:val="0"/>
        </w:numPr>
      </w:pPr>
      <w:r>
        <w:t xml:space="preserve">HP ALM or other similar tools - Nice to have</w:t>
      </w:r>
    </w:p>
    <w:p>
      <w:pPr>
        <w:pStyle w:val="Compact"/>
        <w:numPr>
          <w:numId w:val="1002"/>
          <w:ilvl w:val="0"/>
        </w:numPr>
      </w:pPr>
      <w:r>
        <w:t xml:space="preserve">MS Office tools (Excel, Word)</w:t>
      </w:r>
    </w:p>
    <w:p>
      <w:pPr>
        <w:pStyle w:val="Compact"/>
        <w:numPr>
          <w:numId w:val="1002"/>
          <w:ilvl w:val="0"/>
        </w:numPr>
      </w:pPr>
      <w:r>
        <w:t xml:space="preserve">Experienced in writing use cases, functional specifications, scenarios, business processes, workflows, process flows, test cases, and test plans</w:t>
      </w:r>
    </w:p>
    <w:p>
      <w:pPr>
        <w:pStyle w:val="Compact"/>
        <w:numPr>
          <w:numId w:val="1002"/>
          <w:ilvl w:val="0"/>
        </w:numPr>
      </w:pPr>
      <w:r>
        <w:t xml:space="preserve">Must be a motivated team player with strong interpersonal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2021-10-28T12:53:35Z</dcterms:created>
  <dcterms:modified xsi:type="dcterms:W3CDTF">2021-10-28T12:53:35Z</dcterms:modified>
</cp:coreProperties>
</file>