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https://www.velvetjobs.com/job-descriptions/quality-assurance-senior-analyst</w:t>
        </w:r>
      </w:hyperlink>
    </w:p>
    <w:p>
      <w:pPr>
        <w:pStyle w:val="Heading1"/>
      </w:pPr>
      <w:bookmarkStart w:id="21" w:name="example-of-quality-assurance-senior-analyst-job-description"/>
      <w:r>
        <w:t xml:space="preserve">Example of Quality Assurance Senior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quality assurance senior analyst. To join our growing team, please review the list of responsibilities and qualifications.</w:t>
      </w:r>
    </w:p>
    <w:p>
      <w:pPr>
        <w:pStyle w:val="Heading2"/>
      </w:pPr>
      <w:bookmarkStart w:id="22" w:name="responsibilities-for-quality-assurance-senior-analyst"/>
      <w:r>
        <w:t xml:space="preserve">Responsibilities for quality assurance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Master Test Plan and Test Strategy for projects managed through Agile\Waterfall development methodology</w:t>
      </w:r>
    </w:p>
    <w:p>
      <w:pPr>
        <w:pStyle w:val="Compact"/>
        <w:numPr>
          <w:numId w:val="1001"/>
          <w:ilvl w:val="0"/>
        </w:numPr>
      </w:pPr>
      <w:r>
        <w:t xml:space="preserve">Communicate the ongoing progress of the projects testing effort to the business stakeholders</w:t>
      </w:r>
    </w:p>
    <w:p>
      <w:pPr>
        <w:pStyle w:val="Compact"/>
        <w:numPr>
          <w:numId w:val="1001"/>
          <w:ilvl w:val="0"/>
        </w:numPr>
      </w:pPr>
      <w:r>
        <w:t xml:space="preserve">Estimate quality assurance efforts on approved projects with QA Manager</w:t>
      </w:r>
    </w:p>
    <w:p>
      <w:pPr>
        <w:pStyle w:val="Compact"/>
        <w:numPr>
          <w:numId w:val="1001"/>
          <w:ilvl w:val="0"/>
        </w:numPr>
      </w:pPr>
      <w:r>
        <w:t xml:space="preserve">Responsible for exercising independent judgment with minimal direction from supervisor or may have supervisory responsibility with few reports</w:t>
      </w:r>
    </w:p>
    <w:p>
      <w:pPr>
        <w:pStyle w:val="Compact"/>
        <w:numPr>
          <w:numId w:val="1001"/>
          <w:ilvl w:val="0"/>
        </w:numPr>
      </w:pPr>
      <w:r>
        <w:t xml:space="preserve">Performing functional and regression testing in support of quality of IT products for business users</w:t>
      </w:r>
    </w:p>
    <w:p>
      <w:pPr>
        <w:pStyle w:val="Compact"/>
        <w:numPr>
          <w:numId w:val="1001"/>
          <w:ilvl w:val="0"/>
        </w:numPr>
      </w:pPr>
      <w:r>
        <w:t xml:space="preserve">Providing test results and reporting for product owners</w:t>
      </w:r>
    </w:p>
    <w:p>
      <w:pPr>
        <w:pStyle w:val="Compact"/>
        <w:numPr>
          <w:numId w:val="1001"/>
          <w:ilvl w:val="0"/>
        </w:numPr>
      </w:pPr>
      <w:r>
        <w:t xml:space="preserve">Identifying and reporting risks and problems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automated test scripts in addition to manual testing</w:t>
      </w:r>
    </w:p>
    <w:p>
      <w:pPr>
        <w:pStyle w:val="Compact"/>
        <w:numPr>
          <w:numId w:val="1001"/>
          <w:ilvl w:val="0"/>
        </w:numPr>
      </w:pPr>
      <w:r>
        <w:t xml:space="preserve">Creating test plans and test cases</w:t>
      </w:r>
    </w:p>
    <w:p>
      <w:pPr>
        <w:pStyle w:val="Compact"/>
        <w:numPr>
          <w:numId w:val="1001"/>
          <w:ilvl w:val="0"/>
        </w:numPr>
      </w:pPr>
      <w:r>
        <w:t xml:space="preserve">Verifying recommended solutions</w:t>
      </w:r>
    </w:p>
    <w:p>
      <w:pPr>
        <w:pStyle w:val="Heading2"/>
      </w:pPr>
      <w:bookmarkStart w:id="23" w:name="qualifications-for-quality-assurance-senior-analyst"/>
      <w:r>
        <w:t xml:space="preserve">Qualifications for quality assurance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spreadsheet knowledge required</w:t>
      </w:r>
    </w:p>
    <w:p>
      <w:pPr>
        <w:pStyle w:val="Compact"/>
        <w:numPr>
          <w:numId w:val="1002"/>
          <w:ilvl w:val="0"/>
        </w:numPr>
      </w:pPr>
      <w:r>
        <w:t xml:space="preserve">Personal computer literary required</w:t>
      </w:r>
    </w:p>
    <w:p>
      <w:pPr>
        <w:pStyle w:val="Compact"/>
        <w:numPr>
          <w:numId w:val="1002"/>
          <w:ilvl w:val="0"/>
        </w:numPr>
      </w:pPr>
      <w:r>
        <w:t xml:space="preserve">College/technical school or five years equivalent EFT experience required, BS in Computer Science or related discipline strongly desired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a Computer Science or Engineering field and 5 years of progressive experience, or a Master’s Degree in Computer Science or Engineering and 3 years of experience, in a Quality Assurance Analyst or Testing role in financial services industry using Quality Center (ALM), JIRA, CMS, HTML and Waterfall systems lifecycle methodology</w:t>
      </w:r>
    </w:p>
    <w:p>
      <w:pPr>
        <w:pStyle w:val="Compact"/>
        <w:numPr>
          <w:numId w:val="1002"/>
          <w:ilvl w:val="0"/>
        </w:numPr>
      </w:pPr>
      <w:r>
        <w:t xml:space="preserve">1 year of experience using Oracle/SQL Server, Finacle, Finware, Flexcube and JSP</w:t>
      </w:r>
    </w:p>
    <w:p>
      <w:pPr>
        <w:pStyle w:val="Compact"/>
        <w:numPr>
          <w:numId w:val="1002"/>
          <w:ilvl w:val="0"/>
        </w:numPr>
      </w:pPr>
      <w:r>
        <w:t xml:space="preserve">Minimum 8 years of experience working as a 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2021-10-28T13:36:16Z</dcterms:created>
  <dcterms:modified xsi:type="dcterms:W3CDTF">2021-10-28T13:36:16Z</dcterms:modified>
</cp:coreProperties>
</file>