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https://www.velvetjobs.com/job-descriptions/quality-assurance-engineering</w:t>
        </w:r>
      </w:hyperlink>
    </w:p>
    <w:p>
      <w:pPr>
        <w:pStyle w:val="Heading1"/>
      </w:pPr>
      <w:bookmarkStart w:id="21" w:name="example-of-quality-assurance-engineering-job-description"/>
      <w:r>
        <w:t xml:space="preserve">Example of Quality Assurance Engineering Job Description</w:t>
      </w:r>
      <w:bookmarkEnd w:id="21"/>
    </w:p>
    <w:p>
      <w:pPr>
        <w:pStyle w:val="Compact"/>
      </w:pPr>
      <w:r>
        <w:t xml:space="preserve">Our company is growing rapidly and is looking to fill the role of quality assurance engineering. If you are looking for an exciting place to work, please take a look at the list of qualifications below.</w:t>
      </w:r>
    </w:p>
    <w:p>
      <w:pPr>
        <w:pStyle w:val="Heading2"/>
      </w:pPr>
      <w:bookmarkStart w:id="22" w:name="responsibilities-for-quality-assurance-engineering"/>
      <w:r>
        <w:t xml:space="preserve">Responsibilities for quality assurance engineering</w:t>
      </w:r>
      <w:bookmarkEnd w:id="22"/>
    </w:p>
    <w:p>
      <w:pPr>
        <w:pStyle w:val="Compact"/>
        <w:numPr>
          <w:numId w:val="1001"/>
          <w:ilvl w:val="0"/>
        </w:numPr>
      </w:pPr>
      <w:r>
        <w:t xml:space="preserve">Capital budget to ensure critical capabilities are maintained</w:t>
      </w:r>
    </w:p>
    <w:p>
      <w:pPr>
        <w:pStyle w:val="Compact"/>
        <w:numPr>
          <w:numId w:val="1001"/>
          <w:ilvl w:val="0"/>
        </w:numPr>
      </w:pPr>
      <w:r>
        <w:t xml:space="preserve">Daily / Weekly interface with customers</w:t>
      </w:r>
    </w:p>
    <w:p>
      <w:pPr>
        <w:pStyle w:val="Compact"/>
        <w:numPr>
          <w:numId w:val="1001"/>
          <w:ilvl w:val="0"/>
        </w:numPr>
      </w:pPr>
      <w:r>
        <w:t xml:space="preserve">Cost and schedule accountability, will provide measureable metrics that ensure lab performance</w:t>
      </w:r>
    </w:p>
    <w:p>
      <w:pPr>
        <w:pStyle w:val="Compact"/>
        <w:numPr>
          <w:numId w:val="1001"/>
          <w:ilvl w:val="0"/>
        </w:numPr>
      </w:pPr>
      <w:r>
        <w:t xml:space="preserve">Work with external vendors to ensure outsourced M&amp;TE is calibrated in accordance to contractual requirements</w:t>
      </w:r>
    </w:p>
    <w:p>
      <w:pPr>
        <w:pStyle w:val="Compact"/>
        <w:numPr>
          <w:numId w:val="1001"/>
          <w:ilvl w:val="0"/>
        </w:numPr>
      </w:pPr>
      <w:r>
        <w:t xml:space="preserve">Drive performance and lead change</w:t>
      </w:r>
    </w:p>
    <w:p>
      <w:pPr>
        <w:pStyle w:val="Compact"/>
        <w:numPr>
          <w:numId w:val="1001"/>
          <w:ilvl w:val="0"/>
        </w:numPr>
      </w:pPr>
      <w:r>
        <w:t xml:space="preserve">Demonstrates awareness of the various testing types and methodologies.• Understands that testing is part of development.• Uses test driven development practices wherever possible.• Uses code coverage tools to identify areas of code that are not tested.• Learns new testing techniques and designs test cases to improve quality</w:t>
      </w:r>
    </w:p>
    <w:p>
      <w:pPr>
        <w:pStyle w:val="Compact"/>
        <w:numPr>
          <w:numId w:val="1001"/>
          <w:ilvl w:val="0"/>
        </w:numPr>
      </w:pPr>
      <w:r>
        <w:t xml:space="preserve">Provide leadership and technical direction for software quality assurance team, mainly for system level thinking, test automation, Agile &amp; testing</w:t>
      </w:r>
    </w:p>
    <w:p>
      <w:pPr>
        <w:pStyle w:val="Compact"/>
        <w:numPr>
          <w:numId w:val="1001"/>
          <w:ilvl w:val="0"/>
        </w:numPr>
      </w:pPr>
      <w:r>
        <w:t xml:space="preserve">Strong functional understanding of SDLC for Agile methodology</w:t>
      </w:r>
    </w:p>
    <w:p>
      <w:pPr>
        <w:pStyle w:val="Compact"/>
        <w:numPr>
          <w:numId w:val="1001"/>
          <w:ilvl w:val="0"/>
        </w:numPr>
      </w:pPr>
      <w:r>
        <w:t xml:space="preserve">Functional Expertise on SW development on various technologies like C++, .net, UI Framework, Algorithm and Application code level</w:t>
      </w:r>
    </w:p>
    <w:p>
      <w:pPr>
        <w:pStyle w:val="Compact"/>
        <w:numPr>
          <w:numId w:val="1001"/>
          <w:ilvl w:val="0"/>
        </w:numPr>
      </w:pPr>
      <w:r>
        <w:t xml:space="preserve">Collaborate with business partners on user acceptance test plan</w:t>
      </w:r>
    </w:p>
    <w:p>
      <w:pPr>
        <w:pStyle w:val="Heading2"/>
      </w:pPr>
      <w:bookmarkStart w:id="23" w:name="qualifications-for-quality-assurance-engineering"/>
      <w:r>
        <w:t xml:space="preserve">Qualifications for quality assurance engineering</w:t>
      </w:r>
      <w:bookmarkEnd w:id="23"/>
    </w:p>
    <w:p>
      <w:pPr>
        <w:pStyle w:val="Compact"/>
        <w:numPr>
          <w:numId w:val="1002"/>
          <w:ilvl w:val="0"/>
        </w:numPr>
      </w:pPr>
      <w:r>
        <w:t xml:space="preserve">Create goals for the team and also write performance appraisals of team members</w:t>
      </w:r>
    </w:p>
    <w:p>
      <w:pPr>
        <w:pStyle w:val="Compact"/>
        <w:numPr>
          <w:numId w:val="1002"/>
          <w:ilvl w:val="0"/>
        </w:numPr>
      </w:pPr>
      <w:r>
        <w:t xml:space="preserve">Hire and train Quality Engineers</w:t>
      </w:r>
    </w:p>
    <w:p>
      <w:pPr>
        <w:pStyle w:val="Compact"/>
        <w:numPr>
          <w:numId w:val="1002"/>
          <w:ilvl w:val="0"/>
        </w:numPr>
      </w:pPr>
      <w:r>
        <w:t xml:space="preserve">A minimum of 10 years OR Master’s degree with 7 years of professional experience in Quality Engineering or Product Development with technical leadership</w:t>
      </w:r>
    </w:p>
    <w:p>
      <w:pPr>
        <w:pStyle w:val="Compact"/>
        <w:numPr>
          <w:numId w:val="1002"/>
          <w:ilvl w:val="0"/>
        </w:numPr>
      </w:pPr>
      <w:r>
        <w:t xml:space="preserve">A minimum of 5 years’ experience managing Quality Engineering teams</w:t>
      </w:r>
    </w:p>
    <w:p>
      <w:pPr>
        <w:pStyle w:val="Compact"/>
        <w:numPr>
          <w:numId w:val="1002"/>
          <w:ilvl w:val="0"/>
        </w:numPr>
      </w:pPr>
      <w:r>
        <w:t xml:space="preserve">A minimum of 10 years of technical experience in design &amp; development of software automation &amp; system level testing</w:t>
      </w:r>
    </w:p>
    <w:p>
      <w:pPr>
        <w:pStyle w:val="Compact"/>
        <w:numPr>
          <w:numId w:val="1002"/>
          <w:ilvl w:val="0"/>
        </w:numPr>
      </w:pPr>
      <w:r>
        <w:t xml:space="preserve">Is professionally savvy, has business acumen and is viewed as a role model within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2021-10-28T13:12:56Z</dcterms:created>
  <dcterms:modified xsi:type="dcterms:W3CDTF">2021-10-28T13:12:56Z</dcterms:modified>
</cp:coreProperties>
</file>