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https://www.velvetjobs.com/job-descriptions/quality-assurance-engineer</w:t>
        </w:r>
      </w:hyperlink>
    </w:p>
    <w:p>
      <w:pPr>
        <w:pStyle w:val="Heading1"/>
      </w:pPr>
      <w:bookmarkStart w:id="21" w:name="example-of-quality-assurance-engineer-job-description"/>
      <w:r>
        <w:t xml:space="preserve">Example of Quality Assurance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assurance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assurance-engineer"/>
      <w:r>
        <w:t xml:space="preserve">Responsibilities for quality assurance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QA best practices and technical knowledge to design and implement testing techniques that maintain quality standards while meeting deadlines</w:t>
      </w:r>
    </w:p>
    <w:p>
      <w:pPr>
        <w:pStyle w:val="Compact"/>
        <w:numPr>
          <w:numId w:val="1001"/>
          <w:ilvl w:val="0"/>
        </w:numPr>
      </w:pPr>
      <w:r>
        <w:t xml:space="preserve">Work with development team and QA analysts to design, develop, and enhance testing techniques and test suites for multiple applications</w:t>
      </w:r>
    </w:p>
    <w:p>
      <w:pPr>
        <w:pStyle w:val="Compact"/>
        <w:numPr>
          <w:numId w:val="1001"/>
          <w:ilvl w:val="0"/>
        </w:numPr>
      </w:pPr>
      <w:r>
        <w:t xml:space="preserve">Define and execute test plans that identifies testing strategy, objectives, scope, risks and dependencies</w:t>
      </w:r>
    </w:p>
    <w:p>
      <w:pPr>
        <w:pStyle w:val="Compact"/>
        <w:numPr>
          <w:numId w:val="1001"/>
          <w:ilvl w:val="0"/>
        </w:numPr>
      </w:pPr>
      <w:r>
        <w:t xml:space="preserve">Ensure first-article inspection</w:t>
      </w:r>
    </w:p>
    <w:p>
      <w:pPr>
        <w:pStyle w:val="Compact"/>
        <w:numPr>
          <w:numId w:val="1001"/>
          <w:ilvl w:val="0"/>
        </w:numPr>
      </w:pPr>
      <w:r>
        <w:t xml:space="preserve">Assess the progress of a project on the technical milestones</w:t>
      </w:r>
    </w:p>
    <w:p>
      <w:pPr>
        <w:pStyle w:val="Compact"/>
        <w:numPr>
          <w:numId w:val="1001"/>
          <w:ilvl w:val="0"/>
        </w:numPr>
      </w:pPr>
      <w:r>
        <w:t xml:space="preserve">Contribute to the ongoing effort to deliver defect-free releases</w:t>
      </w:r>
    </w:p>
    <w:p>
      <w:pPr>
        <w:pStyle w:val="Compact"/>
        <w:numPr>
          <w:numId w:val="1001"/>
          <w:ilvl w:val="0"/>
        </w:numPr>
      </w:pPr>
      <w:r>
        <w:t xml:space="preserve">Collaborate and contribute to a product backlog ensuring quality acceptance is integrated into user stories</w:t>
      </w:r>
    </w:p>
    <w:p>
      <w:pPr>
        <w:pStyle w:val="Compact"/>
        <w:numPr>
          <w:numId w:val="1001"/>
          <w:ilvl w:val="0"/>
        </w:numPr>
      </w:pPr>
      <w:r>
        <w:t xml:space="preserve">Collaborate with the engineering team to identify performance opportunities</w:t>
      </w:r>
    </w:p>
    <w:p>
      <w:pPr>
        <w:pStyle w:val="Compact"/>
        <w:numPr>
          <w:numId w:val="1001"/>
          <w:ilvl w:val="0"/>
        </w:numPr>
      </w:pPr>
      <w:r>
        <w:t xml:space="preserve">Possess a strong eye for UI and UX design</w:t>
      </w:r>
    </w:p>
    <w:p>
      <w:pPr>
        <w:pStyle w:val="Compact"/>
        <w:numPr>
          <w:numId w:val="1001"/>
          <w:ilvl w:val="0"/>
        </w:numPr>
      </w:pPr>
      <w:r>
        <w:t xml:space="preserve">Write, execute, and automate test cases for web apps</w:t>
      </w:r>
    </w:p>
    <w:p>
      <w:pPr>
        <w:pStyle w:val="Heading2"/>
      </w:pPr>
      <w:bookmarkStart w:id="23" w:name="qualifications-for-quality-assurance-engineer"/>
      <w:r>
        <w:t xml:space="preserve">Qualifications for quality assurance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Systems Engineering oriented</w:t>
      </w:r>
    </w:p>
    <w:p>
      <w:pPr>
        <w:pStyle w:val="Compact"/>
        <w:numPr>
          <w:numId w:val="1002"/>
          <w:ilvl w:val="0"/>
        </w:numPr>
      </w:pPr>
      <w:r>
        <w:t xml:space="preserve">Professional English communication skills (written and spoken)</w:t>
      </w:r>
    </w:p>
    <w:p>
      <w:pPr>
        <w:pStyle w:val="Compact"/>
        <w:numPr>
          <w:numId w:val="1002"/>
          <w:ilvl w:val="0"/>
        </w:numPr>
      </w:pPr>
      <w:r>
        <w:t xml:space="preserve">Have good understanding of standard QA practices such as bug reporting and verification, smoke tests, regressions tests, feature tests, load and performance tests</w:t>
      </w:r>
    </w:p>
    <w:p>
      <w:pPr>
        <w:pStyle w:val="Compact"/>
        <w:numPr>
          <w:numId w:val="1002"/>
          <w:ilvl w:val="0"/>
        </w:numPr>
      </w:pPr>
      <w:r>
        <w:t xml:space="preserve">Have the ability to analyze and solve complex problems quickly and creatively</w:t>
      </w:r>
    </w:p>
    <w:p>
      <w:pPr>
        <w:pStyle w:val="Compact"/>
        <w:numPr>
          <w:numId w:val="1002"/>
          <w:ilvl w:val="0"/>
        </w:numPr>
      </w:pPr>
      <w:r>
        <w:t xml:space="preserve">Have a strong technical background and be able to learn complex products and testing methodologies quickly able to troubleshoot issues with relative ease</w:t>
      </w:r>
    </w:p>
    <w:p>
      <w:pPr>
        <w:pStyle w:val="Compact"/>
        <w:numPr>
          <w:numId w:val="1002"/>
          <w:ilvl w:val="0"/>
        </w:numPr>
      </w:pPr>
      <w:r>
        <w:t xml:space="preserve">Be a good team player, being able to work with multiple teams including some team members that are located remotely at different countries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2021-10-28T13:26:48Z</dcterms:created>
  <dcterms:modified xsi:type="dcterms:W3CDTF">2021-10-28T13:26:48Z</dcterms:modified>
</cp:coreProperties>
</file>