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https://www.velvetjobs.com/job-descriptions/quality-assurance-engineer-senior</w:t>
        </w:r>
      </w:hyperlink>
    </w:p>
    <w:p>
      <w:pPr>
        <w:pStyle w:val="Heading1"/>
      </w:pPr>
      <w:bookmarkStart w:id="21" w:name="example-of-quality-assurance-engineer-senior-job-description"/>
      <w:r>
        <w:t xml:space="preserve">Example of Quality Assurance Engineer, Senior Job Description</w:t>
      </w:r>
      <w:bookmarkEnd w:id="21"/>
    </w:p>
    <w:p>
      <w:pPr>
        <w:pStyle w:val="Compact"/>
      </w:pPr>
      <w:r>
        <w:t xml:space="preserve">Our company is growing rapidly and is searching for experienced candidates for the position of quality assurance engineer, senior. If you are looking for an exciting place to work, please take a look at the list of qualifications below.</w:t>
      </w:r>
    </w:p>
    <w:p>
      <w:pPr>
        <w:pStyle w:val="Heading2"/>
      </w:pPr>
      <w:bookmarkStart w:id="22" w:name="responsibilities-for-quality-assurance-engineer-senior"/>
      <w:r>
        <w:t xml:space="preserve">Responsibilities for quality assurance engineer, senior</w:t>
      </w:r>
      <w:bookmarkEnd w:id="22"/>
    </w:p>
    <w:p>
      <w:pPr>
        <w:pStyle w:val="Compact"/>
        <w:numPr>
          <w:numId w:val="1001"/>
          <w:ilvl w:val="0"/>
        </w:numPr>
      </w:pPr>
      <w:r>
        <w:t xml:space="preserve">Capable of consistently taking the initiative to get things accomplished</w:t>
      </w:r>
    </w:p>
    <w:p>
      <w:pPr>
        <w:pStyle w:val="Compact"/>
        <w:numPr>
          <w:numId w:val="1001"/>
          <w:ilvl w:val="0"/>
        </w:numPr>
      </w:pPr>
      <w:r>
        <w:t xml:space="preserve">Provide Quality Engineering support to ensure compliance with regulatory agencies, government regulations, customer requirements, and company policies and procedures</w:t>
      </w:r>
    </w:p>
    <w:p>
      <w:pPr>
        <w:pStyle w:val="Compact"/>
        <w:numPr>
          <w:numId w:val="1001"/>
          <w:ilvl w:val="0"/>
        </w:numPr>
      </w:pPr>
      <w:r>
        <w:t xml:space="preserve">Responsible for planning and directing quality assurance policies, programs, and initiatives</w:t>
      </w:r>
    </w:p>
    <w:p>
      <w:pPr>
        <w:pStyle w:val="Compact"/>
        <w:numPr>
          <w:numId w:val="1001"/>
          <w:ilvl w:val="0"/>
        </w:numPr>
      </w:pPr>
      <w:r>
        <w:t xml:space="preserve">Knowledge and understanding of relevant industry standards and best practices, including ISO, lean six sigma, RoHS and Green policy</w:t>
      </w:r>
    </w:p>
    <w:p>
      <w:pPr>
        <w:pStyle w:val="Compact"/>
        <w:numPr>
          <w:numId w:val="1001"/>
          <w:ilvl w:val="0"/>
        </w:numPr>
      </w:pPr>
      <w:r>
        <w:t xml:space="preserve">Acting as a management representative to work with ISO Auditing company</w:t>
      </w:r>
    </w:p>
    <w:p>
      <w:pPr>
        <w:pStyle w:val="Compact"/>
        <w:numPr>
          <w:numId w:val="1001"/>
          <w:ilvl w:val="0"/>
        </w:numPr>
      </w:pPr>
      <w:r>
        <w:t xml:space="preserve">Accountable for all aspects of quality within the software development team</w:t>
      </w:r>
    </w:p>
    <w:p>
      <w:pPr>
        <w:pStyle w:val="Compact"/>
        <w:numPr>
          <w:numId w:val="1001"/>
          <w:ilvl w:val="0"/>
        </w:numPr>
      </w:pPr>
      <w:r>
        <w:t xml:space="preserve">QA engineering project support for product development (Design Control) and process development projects</w:t>
      </w:r>
    </w:p>
    <w:p>
      <w:pPr>
        <w:pStyle w:val="Compact"/>
        <w:numPr>
          <w:numId w:val="1001"/>
          <w:ilvl w:val="0"/>
        </w:numPr>
      </w:pPr>
      <w:r>
        <w:t xml:space="preserve">Proactively identify, analyze and identify trends / structural bottlenecks with the use of statistics and quality improvement techniques</w:t>
      </w:r>
    </w:p>
    <w:p>
      <w:pPr>
        <w:pStyle w:val="Compact"/>
        <w:numPr>
          <w:numId w:val="1001"/>
          <w:ilvl w:val="0"/>
        </w:numPr>
      </w:pPr>
      <w:r>
        <w:t xml:space="preserve">Identifying weaknesses in processes/ systems and implementing robust solutions before they result in quality issues</w:t>
      </w:r>
    </w:p>
    <w:p>
      <w:pPr>
        <w:pStyle w:val="Compact"/>
        <w:numPr>
          <w:numId w:val="1001"/>
          <w:ilvl w:val="0"/>
        </w:numPr>
      </w:pPr>
      <w:r>
        <w:t xml:space="preserve">Generation and maintenance of product / process risk management files</w:t>
      </w:r>
    </w:p>
    <w:p>
      <w:pPr>
        <w:pStyle w:val="Heading2"/>
      </w:pPr>
      <w:bookmarkStart w:id="23" w:name="qualifications-for-quality-assurance-engineer-senior"/>
      <w:r>
        <w:t xml:space="preserve">Qualifications for quality assurance engineer, senior</w:t>
      </w:r>
      <w:bookmarkEnd w:id="23"/>
    </w:p>
    <w:p>
      <w:pPr>
        <w:pStyle w:val="Compact"/>
        <w:numPr>
          <w:numId w:val="1002"/>
          <w:ilvl w:val="0"/>
        </w:numPr>
      </w:pPr>
      <w:r>
        <w:t xml:space="preserve">DE in user experience testing and analysis for performance tuning of brokerage, trading and financial applications using Dynatrace and Splunk</w:t>
      </w:r>
    </w:p>
    <w:p>
      <w:pPr>
        <w:pStyle w:val="Compact"/>
        <w:numPr>
          <w:numId w:val="1002"/>
          <w:ilvl w:val="0"/>
        </w:numPr>
      </w:pPr>
      <w:r>
        <w:t xml:space="preserve">4 years of QA experience including risk analysis, test plan authoring, test case authoring, test execution, test automation</w:t>
      </w:r>
    </w:p>
    <w:p>
      <w:pPr>
        <w:pStyle w:val="Compact"/>
        <w:numPr>
          <w:numId w:val="1002"/>
          <w:ilvl w:val="0"/>
        </w:numPr>
      </w:pPr>
      <w:r>
        <w:t xml:space="preserve">A bachelor's degree in science, technology, engineering, or a similar field is required</w:t>
      </w:r>
    </w:p>
    <w:p>
      <w:pPr>
        <w:pStyle w:val="Compact"/>
        <w:numPr>
          <w:numId w:val="1002"/>
          <w:ilvl w:val="0"/>
        </w:numPr>
      </w:pPr>
      <w:r>
        <w:t xml:space="preserve">Minimum 2.5 years of working experience with knowledge of established QA practices and the software development life cycle is required</w:t>
      </w:r>
    </w:p>
    <w:p>
      <w:pPr>
        <w:pStyle w:val="Compact"/>
        <w:numPr>
          <w:numId w:val="1002"/>
          <w:ilvl w:val="0"/>
        </w:numPr>
      </w:pPr>
      <w:r>
        <w:t xml:space="preserve">Ability to multitask and manage several projects at any given time</w:t>
      </w:r>
    </w:p>
    <w:p>
      <w:pPr>
        <w:pStyle w:val="Compact"/>
        <w:numPr>
          <w:numId w:val="1002"/>
          <w:ilvl w:val="0"/>
        </w:numPr>
      </w:pPr>
      <w:r>
        <w:t xml:space="preserve">Ability to collaborate, act as a team player, communicate across various layers of the organization, and work in cross-functional distributed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2021-10-28T13:27:01Z</dcterms:created>
  <dcterms:modified xsi:type="dcterms:W3CDTF">2021-10-28T13:27:01Z</dcterms:modified>
</cp:coreProperties>
</file>