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https://www.velvetjobs.com/job-descriptions/quality-assurance-automation-engineer</w:t>
        </w:r>
      </w:hyperlink>
    </w:p>
    <w:p>
      <w:pPr>
        <w:pStyle w:val="Heading1"/>
      </w:pPr>
      <w:bookmarkStart w:id="21" w:name="example-of-quality-assurance-automation-engineer-job-description"/>
      <w:r>
        <w:t xml:space="preserve">Example of Quality Assurance Automation Engineer Job Description</w:t>
      </w:r>
      <w:bookmarkEnd w:id="21"/>
    </w:p>
    <w:p>
      <w:pPr>
        <w:pStyle w:val="Compact"/>
      </w:pPr>
      <w:r>
        <w:t xml:space="preserve">Our growing company is hiring for a quality assurance automation engineer. To join our growing team, please review the list of responsibilities and qualifications.</w:t>
      </w:r>
    </w:p>
    <w:p>
      <w:pPr>
        <w:pStyle w:val="Heading2"/>
      </w:pPr>
      <w:bookmarkStart w:id="22" w:name="responsibilities-for-quality-assurance-automation-engineer"/>
      <w:r>
        <w:t xml:space="preserve">Responsibilities for quality assurance automation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defect reviews with project managers, systems analysts, business analysts, developers and fellow QA team members</w:t>
      </w:r>
    </w:p>
    <w:p>
      <w:pPr>
        <w:pStyle w:val="Compact"/>
        <w:numPr>
          <w:numId w:val="1001"/>
          <w:ilvl w:val="0"/>
        </w:numPr>
      </w:pPr>
      <w:r>
        <w:t xml:space="preserve">Define test strategy (functional, automation, Integration, E2E) and facilitate test strategy walk through to take to implementation</w:t>
      </w:r>
    </w:p>
    <w:p>
      <w:pPr>
        <w:pStyle w:val="Compact"/>
        <w:numPr>
          <w:numId w:val="1001"/>
          <w:ilvl w:val="0"/>
        </w:numPr>
      </w:pPr>
      <w:r>
        <w:t xml:space="preserve">Proactively communicate with QA Manager, developers and business analysts to resolve issues or questions pertaining to test creation or execution</w:t>
      </w:r>
    </w:p>
    <w:p>
      <w:pPr>
        <w:pStyle w:val="Compact"/>
        <w:numPr>
          <w:numId w:val="1001"/>
          <w:ilvl w:val="0"/>
        </w:numPr>
      </w:pPr>
      <w:r>
        <w:t xml:space="preserve">Log defects when required and implementation of traceability between test cases and requirements documentation</w:t>
      </w:r>
    </w:p>
    <w:p>
      <w:pPr>
        <w:pStyle w:val="Compact"/>
        <w:numPr>
          <w:numId w:val="1001"/>
          <w:ilvl w:val="0"/>
        </w:numPr>
      </w:pPr>
      <w:r>
        <w:t xml:space="preserve">Escalates issues to Project Manager and Quality Assurance Manager as needed in a clear, concise and timely manner</w:t>
      </w:r>
    </w:p>
    <w:p>
      <w:pPr>
        <w:pStyle w:val="Compact"/>
        <w:numPr>
          <w:numId w:val="1001"/>
          <w:ilvl w:val="0"/>
        </w:numPr>
      </w:pPr>
      <w:r>
        <w:t xml:space="preserve">Utilize test automation tools and submit feedback to team with usage and functional improvements or changes</w:t>
      </w:r>
    </w:p>
    <w:p>
      <w:pPr>
        <w:pStyle w:val="Compact"/>
        <w:numPr>
          <w:numId w:val="1001"/>
          <w:ilvl w:val="0"/>
        </w:numPr>
      </w:pPr>
      <w:r>
        <w:t xml:space="preserve">Learn systems quickly</w:t>
      </w:r>
    </w:p>
    <w:p>
      <w:pPr>
        <w:pStyle w:val="Compact"/>
        <w:numPr>
          <w:numId w:val="1001"/>
          <w:ilvl w:val="0"/>
        </w:numPr>
      </w:pPr>
      <w:r>
        <w:t xml:space="preserve">Work closely with the QA Manager to define automation strategy and processes</w:t>
      </w:r>
    </w:p>
    <w:p>
      <w:pPr>
        <w:pStyle w:val="Compact"/>
        <w:numPr>
          <w:numId w:val="1001"/>
          <w:ilvl w:val="0"/>
        </w:numPr>
      </w:pPr>
      <w:r>
        <w:t xml:space="preserve">Design and create test scripts to address areas such as database impacts, software scenarios, regression testing, negative testing, error or bug retests, or usability in preparation for implementation</w:t>
      </w:r>
    </w:p>
    <w:p>
      <w:pPr>
        <w:pStyle w:val="Compact"/>
        <w:numPr>
          <w:numId w:val="1001"/>
          <w:ilvl w:val="0"/>
        </w:numPr>
      </w:pPr>
      <w:r>
        <w:t xml:space="preserve">Implement and develop automated test practices for SaaS based applications</w:t>
      </w:r>
    </w:p>
    <w:p>
      <w:pPr>
        <w:pStyle w:val="Heading2"/>
      </w:pPr>
      <w:bookmarkStart w:id="23" w:name="qualifications-for-quality-assurance-automation-engineer"/>
      <w:r>
        <w:t xml:space="preserve">Qualifications for quality assurance automation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with agile lifecycle and/or tracking and process management tools, Rally, JIRA</w:t>
      </w:r>
    </w:p>
    <w:p>
      <w:pPr>
        <w:pStyle w:val="Compact"/>
        <w:numPr>
          <w:numId w:val="1002"/>
          <w:ilvl w:val="0"/>
        </w:numPr>
      </w:pPr>
      <w:r>
        <w:t xml:space="preserve">Experience with Code Quality Governance related tools (Sonar, PMD, FindBugs, Checkstyle, Emma, Cobertura)</w:t>
      </w:r>
    </w:p>
    <w:p>
      <w:pPr>
        <w:pStyle w:val="Compact"/>
        <w:numPr>
          <w:numId w:val="1002"/>
          <w:ilvl w:val="0"/>
        </w:numPr>
      </w:pPr>
      <w:r>
        <w:t xml:space="preserve">Automatic QA Experience</w:t>
      </w:r>
    </w:p>
    <w:p>
      <w:pPr>
        <w:pStyle w:val="Compact"/>
        <w:numPr>
          <w:numId w:val="1002"/>
          <w:ilvl w:val="0"/>
        </w:numPr>
      </w:pPr>
      <w:r>
        <w:t xml:space="preserve">Familiarity of Microsoft automation framework</w:t>
      </w:r>
    </w:p>
    <w:p>
      <w:pPr>
        <w:pStyle w:val="Compact"/>
        <w:numPr>
          <w:numId w:val="1002"/>
          <w:ilvl w:val="0"/>
        </w:numPr>
      </w:pPr>
      <w:r>
        <w:t xml:space="preserve">Ability to work in an Agile environment with active participation in daily scrums</w:t>
      </w:r>
    </w:p>
    <w:p>
      <w:pPr>
        <w:pStyle w:val="Compact"/>
        <w:numPr>
          <w:numId w:val="1002"/>
          <w:ilvl w:val="0"/>
        </w:numPr>
      </w:pPr>
      <w:r>
        <w:t xml:space="preserve">Effectively communicate accurate estimates, status and issues to team management personnels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assurance-automation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assurance-automation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2021-10-28T18:34:04Z</dcterms:created>
  <dcterms:modified xsi:type="dcterms:W3CDTF">2021-10-28T18:34:04Z</dcterms:modified>
</cp:coreProperties>
</file>