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https://www.velvetjobs.com/job-descriptions/qa-engineering</w:t>
        </w:r>
      </w:hyperlink>
    </w:p>
    <w:p>
      <w:pPr>
        <w:pStyle w:val="Heading1"/>
      </w:pPr>
      <w:bookmarkStart w:id="21" w:name="example-of-qa-engineering-job-description"/>
      <w:r>
        <w:t xml:space="preserve">Example of QA Engineering Job Description</w:t>
      </w:r>
      <w:bookmarkEnd w:id="21"/>
    </w:p>
    <w:p>
      <w:pPr>
        <w:pStyle w:val="Compact"/>
      </w:pPr>
      <w:r>
        <w:t xml:space="preserve">Our company is growing rapidly and is hiring for a QA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engineering"/>
      <w:r>
        <w:t xml:space="preserve">Responsibilities for QA engineering</w:t>
      </w:r>
      <w:bookmarkEnd w:id="22"/>
    </w:p>
    <w:p>
      <w:pPr>
        <w:pStyle w:val="Compact"/>
        <w:numPr>
          <w:numId w:val="1001"/>
          <w:ilvl w:val="0"/>
        </w:numPr>
      </w:pPr>
      <w:r>
        <w:t xml:space="preserve">Design, create, execute and maintain manual and automated tests</w:t>
      </w:r>
    </w:p>
    <w:p>
      <w:pPr>
        <w:pStyle w:val="Compact"/>
        <w:numPr>
          <w:numId w:val="1001"/>
          <w:ilvl w:val="0"/>
        </w:numPr>
      </w:pPr>
      <w:r>
        <w:t xml:space="preserve">Troubleshoot and isolate issues, finding defects and working with developers to resolve them</w:t>
      </w:r>
    </w:p>
    <w:p>
      <w:pPr>
        <w:pStyle w:val="Compact"/>
        <w:numPr>
          <w:numId w:val="1001"/>
          <w:ilvl w:val="0"/>
        </w:numPr>
      </w:pPr>
      <w:r>
        <w:t xml:space="preserve">Provide estimates of quality assurance time and effort</w:t>
      </w:r>
    </w:p>
    <w:p>
      <w:pPr>
        <w:pStyle w:val="Compact"/>
        <w:numPr>
          <w:numId w:val="1001"/>
          <w:ilvl w:val="0"/>
        </w:numPr>
      </w:pPr>
      <w:r>
        <w:t xml:space="preserve">Create appropriate test data, and builds and maintains regression test suites</w:t>
      </w:r>
    </w:p>
    <w:p>
      <w:pPr>
        <w:pStyle w:val="Compact"/>
        <w:numPr>
          <w:numId w:val="1001"/>
          <w:ilvl w:val="0"/>
        </w:numPr>
      </w:pPr>
      <w:r>
        <w:t xml:space="preserve">Monitor test execution, collecting metrics, identifying coverage gaps and applying needed corrections</w:t>
      </w:r>
    </w:p>
    <w:p>
      <w:pPr>
        <w:pStyle w:val="Compact"/>
        <w:numPr>
          <w:numId w:val="1001"/>
          <w:ilvl w:val="0"/>
        </w:numPr>
      </w:pPr>
      <w:r>
        <w:t xml:space="preserve">Support and maintaining test environment</w:t>
      </w:r>
    </w:p>
    <w:p>
      <w:pPr>
        <w:pStyle w:val="Compact"/>
        <w:numPr>
          <w:numId w:val="1001"/>
          <w:ilvl w:val="0"/>
        </w:numPr>
      </w:pPr>
      <w:r>
        <w:t xml:space="preserve">Keep current with advances in both testing and quality technology and techniques</w:t>
      </w:r>
    </w:p>
    <w:p>
      <w:pPr>
        <w:pStyle w:val="Compact"/>
        <w:numPr>
          <w:numId w:val="1001"/>
          <w:ilvl w:val="0"/>
        </w:numPr>
      </w:pPr>
      <w:r>
        <w:t xml:space="preserve">Lead the creation and execution of thorough test plans, including positive and negative testing, functional testing, and regression testing</w:t>
      </w:r>
    </w:p>
    <w:p>
      <w:pPr>
        <w:pStyle w:val="Compact"/>
        <w:numPr>
          <w:numId w:val="1001"/>
          <w:ilvl w:val="0"/>
        </w:numPr>
      </w:pPr>
      <w:r>
        <w:t xml:space="preserve">Work collaboratively with other teams to monitor processes and systems, identify issues or areas for optimization and implement improvements and fixes</w:t>
      </w:r>
    </w:p>
    <w:p>
      <w:pPr>
        <w:pStyle w:val="Compact"/>
        <w:numPr>
          <w:numId w:val="1001"/>
          <w:ilvl w:val="0"/>
        </w:numPr>
      </w:pPr>
      <w:r>
        <w:t xml:space="preserve">Provide guidance and support for manually testing applications where automated testing is not appropriate or possible</w:t>
      </w:r>
    </w:p>
    <w:p>
      <w:pPr>
        <w:pStyle w:val="Heading2"/>
      </w:pPr>
      <w:bookmarkStart w:id="23" w:name="qualifications-for-qa-engineering"/>
      <w:r>
        <w:t xml:space="preserve">Qualifications for QA engineering</w:t>
      </w:r>
      <w:bookmarkEnd w:id="23"/>
    </w:p>
    <w:p>
      <w:pPr>
        <w:pStyle w:val="Compact"/>
        <w:numPr>
          <w:numId w:val="1002"/>
          <w:ilvl w:val="0"/>
        </w:numPr>
      </w:pPr>
      <w:r>
        <w:t xml:space="preserve">Experience in automated testing including test tools – SoapUI, Selenium, QTP</w:t>
      </w:r>
    </w:p>
    <w:p>
      <w:pPr>
        <w:pStyle w:val="Compact"/>
        <w:numPr>
          <w:numId w:val="1002"/>
          <w:ilvl w:val="0"/>
        </w:numPr>
      </w:pPr>
      <w:r>
        <w:t xml:space="preserve">Experience in testing Windows based applications</w:t>
      </w:r>
    </w:p>
    <w:p>
      <w:pPr>
        <w:pStyle w:val="Compact"/>
        <w:numPr>
          <w:numId w:val="1002"/>
          <w:ilvl w:val="0"/>
        </w:numPr>
      </w:pPr>
      <w:r>
        <w:t xml:space="preserve">Advanced programming skills, knowledge of databases, advanced windows features</w:t>
      </w:r>
    </w:p>
    <w:p>
      <w:pPr>
        <w:pStyle w:val="Compact"/>
        <w:numPr>
          <w:numId w:val="1002"/>
          <w:ilvl w:val="0"/>
        </w:numPr>
      </w:pPr>
      <w:r>
        <w:t xml:space="preserve">Understanding of Software Development Lifecycle (Agile/SCRUM methodology)</w:t>
      </w:r>
    </w:p>
    <w:p>
      <w:pPr>
        <w:pStyle w:val="Compact"/>
        <w:numPr>
          <w:numId w:val="1002"/>
          <w:ilvl w:val="0"/>
        </w:numPr>
      </w:pPr>
      <w:r>
        <w:t xml:space="preserve">Good knowledge of test process</w:t>
      </w:r>
    </w:p>
    <w:p>
      <w:pPr>
        <w:pStyle w:val="Compact"/>
        <w:numPr>
          <w:numId w:val="1002"/>
          <w:ilvl w:val="0"/>
        </w:numPr>
      </w:pPr>
      <w:r>
        <w:t xml:space="preserve">Knowledge of White framework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2021-10-28T13:25:44Z</dcterms:created>
  <dcterms:modified xsi:type="dcterms:W3CDTF">2021-10-28T13:25:44Z</dcterms:modified>
</cp:coreProperties>
</file>