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https://www.velvetjobs.com/job-descriptions/qa-engineering</w:t>
        </w:r>
      </w:hyperlink>
    </w:p>
    <w:p>
      <w:pPr>
        <w:pStyle w:val="Heading1"/>
      </w:pPr>
      <w:bookmarkStart w:id="21" w:name="example-of-qa-engineering-job-description"/>
      <w:r>
        <w:t xml:space="preserve">Example of QA Engineering Job Description</w:t>
      </w:r>
      <w:bookmarkEnd w:id="21"/>
    </w:p>
    <w:p>
      <w:pPr>
        <w:pStyle w:val="Compact"/>
      </w:pPr>
      <w:r>
        <w:t xml:space="preserve">Our growing company is looking for a QA engineering.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qa-engineering"/>
      <w:r>
        <w:t xml:space="preserve">Responsibilities for QA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take part in researching best practices, new tools and technologies</w:t>
      </w:r>
    </w:p>
    <w:p>
      <w:pPr>
        <w:pStyle w:val="Compact"/>
        <w:numPr>
          <w:numId w:val="1001"/>
          <w:ilvl w:val="0"/>
        </w:numPr>
      </w:pPr>
      <w:r>
        <w:t xml:space="preserve">Develops and executes software plans</w:t>
      </w:r>
    </w:p>
    <w:p>
      <w:pPr>
        <w:pStyle w:val="Compact"/>
        <w:numPr>
          <w:numId w:val="1001"/>
          <w:ilvl w:val="0"/>
        </w:numPr>
      </w:pPr>
      <w:r>
        <w:t xml:space="preserve">Develop manual and automated test cases</w:t>
      </w:r>
    </w:p>
    <w:p>
      <w:pPr>
        <w:pStyle w:val="Compact"/>
        <w:numPr>
          <w:numId w:val="1001"/>
          <w:ilvl w:val="0"/>
        </w:numPr>
      </w:pPr>
      <w:r>
        <w:t xml:space="preserve">Some travel required to visit onsite team members in US</w:t>
      </w:r>
    </w:p>
    <w:p>
      <w:pPr>
        <w:pStyle w:val="Compact"/>
        <w:numPr>
          <w:numId w:val="1001"/>
          <w:ilvl w:val="0"/>
        </w:numPr>
      </w:pPr>
      <w:r>
        <w:t xml:space="preserve">Manage RI personnel across multiple sites within the United States</w:t>
      </w:r>
    </w:p>
    <w:p>
      <w:pPr>
        <w:pStyle w:val="Compact"/>
        <w:numPr>
          <w:numId w:val="1001"/>
          <w:ilvl w:val="0"/>
        </w:numPr>
      </w:pPr>
      <w:r>
        <w:t xml:space="preserve">Retrieve, review, and develop action plans for RI Metrics data</w:t>
      </w:r>
    </w:p>
    <w:p>
      <w:pPr>
        <w:pStyle w:val="Compact"/>
        <w:numPr>
          <w:numId w:val="1001"/>
          <w:ilvl w:val="0"/>
        </w:numPr>
      </w:pPr>
      <w:r>
        <w:t xml:space="preserve">Work with Supplier Quality Engineering on development of RI Plans</w:t>
      </w:r>
    </w:p>
    <w:p>
      <w:pPr>
        <w:pStyle w:val="Compact"/>
        <w:numPr>
          <w:numId w:val="1001"/>
          <w:ilvl w:val="0"/>
        </w:numPr>
      </w:pPr>
      <w:r>
        <w:t xml:space="preserve">Prepare for external and customers’ audits</w:t>
      </w:r>
    </w:p>
    <w:p>
      <w:pPr>
        <w:pStyle w:val="Compact"/>
        <w:numPr>
          <w:numId w:val="1001"/>
          <w:ilvl w:val="0"/>
        </w:numPr>
      </w:pPr>
      <w:r>
        <w:t xml:space="preserve">Prepare and submit Quality reports required by the Quality System</w:t>
      </w:r>
    </w:p>
    <w:p>
      <w:pPr>
        <w:pStyle w:val="Compact"/>
        <w:numPr>
          <w:numId w:val="1001"/>
          <w:ilvl w:val="0"/>
        </w:numPr>
      </w:pPr>
      <w:r>
        <w:t xml:space="preserve">Implements activities that generally support limited parts of the On-line Technology QA work function</w:t>
      </w:r>
    </w:p>
    <w:p>
      <w:pPr>
        <w:pStyle w:val="Heading2"/>
      </w:pPr>
      <w:bookmarkStart w:id="23" w:name="qualifications-for-qa-engineering"/>
      <w:r>
        <w:t xml:space="preserve">Qualifications for QA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managing a team of testers throughout the lifecycle of a project</w:t>
      </w:r>
    </w:p>
    <w:p>
      <w:pPr>
        <w:pStyle w:val="Compact"/>
        <w:numPr>
          <w:numId w:val="1002"/>
          <w:ilvl w:val="0"/>
        </w:numPr>
      </w:pPr>
      <w:r>
        <w:t xml:space="preserve">We are seeking candidates that are pursuing a Bachelor’s, Master’s or Ph.D</w:t>
      </w:r>
    </w:p>
    <w:p>
      <w:pPr>
        <w:pStyle w:val="Compact"/>
        <w:numPr>
          <w:numId w:val="1002"/>
          <w:ilvl w:val="0"/>
        </w:numPr>
      </w:pPr>
      <w:r>
        <w:t xml:space="preserve">Understands how all elements of the system software ecosystem work together and develop QA approaches that fit the overall strategy</w:t>
      </w:r>
    </w:p>
    <w:p>
      <w:pPr>
        <w:pStyle w:val="Compact"/>
        <w:numPr>
          <w:numId w:val="1002"/>
          <w:ilvl w:val="0"/>
        </w:numPr>
      </w:pPr>
      <w:r>
        <w:t xml:space="preserve">Develops a testing methodology that may include tools, solutions and processes to support a scalable and repeatable practice</w:t>
      </w:r>
    </w:p>
    <w:p>
      <w:pPr>
        <w:pStyle w:val="Compact"/>
        <w:numPr>
          <w:numId w:val="1002"/>
          <w:ilvl w:val="0"/>
        </w:numPr>
      </w:pPr>
      <w:r>
        <w:t xml:space="preserve">Create a testing methodology that supports agile and web based application development lifecycles</w:t>
      </w:r>
    </w:p>
    <w:p>
      <w:pPr>
        <w:pStyle w:val="Compact"/>
        <w:numPr>
          <w:numId w:val="1002"/>
          <w:ilvl w:val="0"/>
        </w:numPr>
      </w:pPr>
      <w:r>
        <w:t xml:space="preserve">Oversees the development and execution of test plans and monitoring and reporting on test execution for both Anthropologie US &amp; UK ecommerce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2021-10-28T12:58:42Z</dcterms:created>
  <dcterms:modified xsi:type="dcterms:W3CDTF">2021-10-28T12:58:42Z</dcterms:modified>
</cp:coreProperties>
</file>