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https://www.velvetjobs.com/job-descriptions/qa-consultant</w:t>
        </w:r>
      </w:hyperlink>
    </w:p>
    <w:p>
      <w:pPr>
        <w:pStyle w:val="Heading1"/>
      </w:pPr>
      <w:bookmarkStart w:id="21" w:name="example-of-qa-consultant-job-description"/>
      <w:r>
        <w:t xml:space="preserve">Example of QA Consultant Job Description</w:t>
      </w:r>
      <w:bookmarkEnd w:id="21"/>
    </w:p>
    <w:p>
      <w:pPr>
        <w:pStyle w:val="Compact"/>
      </w:pPr>
      <w:r>
        <w:t xml:space="preserve">Our innovative and growing company is looking for a QA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qa-consultant"/>
      <w:r>
        <w:t xml:space="preserve">Responsibilities for QA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assess, and document business requirements, recommending business priorities and advising business on options, risks and costs versus benefits of various solutions</w:t>
      </w:r>
    </w:p>
    <w:p>
      <w:pPr>
        <w:pStyle w:val="Compact"/>
        <w:numPr>
          <w:numId w:val="1001"/>
          <w:ilvl w:val="0"/>
        </w:numPr>
      </w:pPr>
      <w:r>
        <w:t xml:space="preserve">Compile all elicitation results and analyze requirements to help determine the best solution</w:t>
      </w:r>
    </w:p>
    <w:p>
      <w:pPr>
        <w:pStyle w:val="Compact"/>
        <w:numPr>
          <w:numId w:val="1001"/>
          <w:ilvl w:val="0"/>
        </w:numPr>
      </w:pPr>
      <w:r>
        <w:t xml:space="preserve">Facilitate the solution design with the architecture &amp; development team</w:t>
      </w:r>
    </w:p>
    <w:p>
      <w:pPr>
        <w:pStyle w:val="Compact"/>
        <w:numPr>
          <w:numId w:val="1001"/>
          <w:ilvl w:val="0"/>
        </w:numPr>
      </w:pPr>
      <w:r>
        <w:t xml:space="preserve">Identify and communicate risks to delivering solutions on time</w:t>
      </w:r>
    </w:p>
    <w:p>
      <w:pPr>
        <w:pStyle w:val="Compact"/>
        <w:numPr>
          <w:numId w:val="1001"/>
          <w:ilvl w:val="0"/>
        </w:numPr>
      </w:pPr>
      <w:r>
        <w:t xml:space="preserve">Validate that the solution design meets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Develop specifications, functional impacts and prototypes to further illustrate the business need</w:t>
      </w:r>
    </w:p>
    <w:p>
      <w:pPr>
        <w:pStyle w:val="Compact"/>
        <w:numPr>
          <w:numId w:val="1001"/>
          <w:ilvl w:val="0"/>
        </w:numPr>
      </w:pPr>
      <w:r>
        <w:t xml:space="preserve">Provide relevant test scenarios for Support defect triage process</w:t>
      </w:r>
    </w:p>
    <w:p>
      <w:pPr>
        <w:pStyle w:val="Compact"/>
        <w:numPr>
          <w:numId w:val="1001"/>
          <w:ilvl w:val="0"/>
        </w:numPr>
      </w:pPr>
      <w:r>
        <w:t xml:space="preserve">Independently drive the test effort for the project</w:t>
      </w:r>
    </w:p>
    <w:p>
      <w:pPr>
        <w:pStyle w:val="Compact"/>
        <w:numPr>
          <w:numId w:val="1001"/>
          <w:ilvl w:val="0"/>
        </w:numPr>
      </w:pPr>
      <w:r>
        <w:t xml:space="preserve">Document and track defects to closure</w:t>
      </w:r>
    </w:p>
    <w:p>
      <w:pPr>
        <w:pStyle w:val="Compact"/>
        <w:numPr>
          <w:numId w:val="1001"/>
          <w:ilvl w:val="0"/>
        </w:numPr>
      </w:pPr>
      <w:r>
        <w:t xml:space="preserve">Significant experience implementing teat automation frameworks or doing software development in test</w:t>
      </w:r>
    </w:p>
    <w:p>
      <w:pPr>
        <w:pStyle w:val="Heading2"/>
      </w:pPr>
      <w:bookmarkStart w:id="23" w:name="qualifications-for-qa-consultant"/>
      <w:r>
        <w:t xml:space="preserve">Qualifications for QA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leading other testers in software development projects throughout the project life cycle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the development of testing process and procedures</w:t>
      </w:r>
    </w:p>
    <w:p>
      <w:pPr>
        <w:pStyle w:val="Compact"/>
        <w:numPr>
          <w:numId w:val="1002"/>
          <w:ilvl w:val="0"/>
        </w:numPr>
      </w:pPr>
      <w:r>
        <w:t xml:space="preserve">Demonstrated ability to understand impacts of software architecture on performance and reliability</w:t>
      </w:r>
    </w:p>
    <w:p>
      <w:pPr>
        <w:pStyle w:val="Compact"/>
        <w:numPr>
          <w:numId w:val="1002"/>
          <w:ilvl w:val="0"/>
        </w:numPr>
      </w:pPr>
      <w:r>
        <w:t xml:space="preserve">Demonstrated ability to successfully perform the QA role across multiple, complex system implementations with custom and third-party applications</w:t>
      </w:r>
    </w:p>
    <w:p>
      <w:pPr>
        <w:pStyle w:val="Compact"/>
        <w:numPr>
          <w:numId w:val="1002"/>
          <w:ilvl w:val="0"/>
        </w:numPr>
      </w:pPr>
      <w:r>
        <w:t xml:space="preserve">Should be good at operations work like gathering and analyzing requirements</w:t>
      </w:r>
    </w:p>
    <w:p>
      <w:pPr>
        <w:pStyle w:val="Compact"/>
        <w:numPr>
          <w:numId w:val="1002"/>
          <w:ilvl w:val="0"/>
        </w:numPr>
      </w:pPr>
      <w:r>
        <w:t xml:space="preserve">Bachelor’s Degree in IT required or an equivalent combination of education and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