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https://www.velvetjobs.com/job-descriptions/ps-consultant</w:t>
        </w:r>
      </w:hyperlink>
    </w:p>
    <w:p>
      <w:pPr>
        <w:pStyle w:val="Heading1"/>
      </w:pPr>
      <w:bookmarkStart w:id="21" w:name="example-of-ps-consultant-job-description"/>
      <w:r>
        <w:t xml:space="preserve">Example of PS Consultant Job Description</w:t>
      </w:r>
      <w:bookmarkEnd w:id="21"/>
    </w:p>
    <w:p>
      <w:pPr>
        <w:pStyle w:val="Compact"/>
      </w:pPr>
      <w:r>
        <w:t xml:space="preserve">Our company is hiring for a PS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s-consultant"/>
      <w:r>
        <w:t xml:space="preserve">Responsibilities for PS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Stays current with industry publications Maintains and builds relationships within industry</w:t>
      </w:r>
    </w:p>
    <w:p>
      <w:pPr>
        <w:pStyle w:val="Compact"/>
        <w:numPr>
          <w:numId w:val="1001"/>
          <w:ilvl w:val="0"/>
        </w:numPr>
      </w:pPr>
      <w:r>
        <w:t xml:space="preserve">Creates design materials and initiate reviews with team members when necessary Writes documentation to describe customer operations, customer architecture, program development, logic, coding, and corrections</w:t>
      </w:r>
    </w:p>
    <w:p>
      <w:pPr>
        <w:pStyle w:val="Compact"/>
        <w:numPr>
          <w:numId w:val="1001"/>
          <w:ilvl w:val="0"/>
        </w:numPr>
      </w:pPr>
      <w:r>
        <w:t xml:space="preserve">Acts as the Technical &amp; Solution lead in Region deployment engagements Ensures the program meet established time, cost, technical and customer objectives</w:t>
      </w:r>
    </w:p>
    <w:p>
      <w:pPr>
        <w:pStyle w:val="Compact"/>
        <w:numPr>
          <w:numId w:val="1001"/>
          <w:ilvl w:val="0"/>
        </w:numPr>
      </w:pPr>
      <w:r>
        <w:t xml:space="preserve">Accountable for Benefits functional workstream and/or project activities assigned by functional lead or supervisor</w:t>
      </w:r>
    </w:p>
    <w:p>
      <w:pPr>
        <w:pStyle w:val="Compact"/>
        <w:numPr>
          <w:numId w:val="1001"/>
          <w:ilvl w:val="0"/>
        </w:numPr>
      </w:pPr>
      <w:r>
        <w:t xml:space="preserve">Accountable for functional workstream and/or project activities assigned by team lead or supervisor</w:t>
      </w:r>
    </w:p>
    <w:p>
      <w:pPr>
        <w:pStyle w:val="Compact"/>
        <w:numPr>
          <w:numId w:val="1001"/>
          <w:ilvl w:val="0"/>
        </w:numPr>
      </w:pPr>
      <w:r>
        <w:t xml:space="preserve">Coordinates with or serves as the project manager depending on the complexity of the project</w:t>
      </w:r>
    </w:p>
    <w:p>
      <w:pPr>
        <w:pStyle w:val="Compact"/>
        <w:numPr>
          <w:numId w:val="1001"/>
          <w:ilvl w:val="0"/>
        </w:numPr>
      </w:pPr>
      <w:r>
        <w:t xml:space="preserve">Conducts interviews and analyzes projects to gain in-depth understanding of customer needs</w:t>
      </w:r>
    </w:p>
    <w:p>
      <w:pPr>
        <w:pStyle w:val="Compact"/>
        <w:numPr>
          <w:numId w:val="1001"/>
          <w:ilvl w:val="0"/>
        </w:numPr>
      </w:pPr>
      <w:r>
        <w:t xml:space="preserve">Deep level knowledge across the networking technologies full product ranges</w:t>
      </w:r>
    </w:p>
    <w:p>
      <w:pPr>
        <w:pStyle w:val="Compact"/>
        <w:numPr>
          <w:numId w:val="1001"/>
          <w:ilvl w:val="0"/>
        </w:numPr>
      </w:pPr>
      <w:r>
        <w:t xml:space="preserve">Knowledgeable on assigned solution(s) to SME level and frequently assist others with investigations</w:t>
      </w:r>
    </w:p>
    <w:p>
      <w:pPr>
        <w:pStyle w:val="Compact"/>
        <w:numPr>
          <w:numId w:val="1001"/>
          <w:ilvl w:val="0"/>
        </w:numPr>
      </w:pPr>
      <w:r>
        <w:t xml:space="preserve">Assume responsibility for large scale designs and their alignment with customer business needs</w:t>
      </w:r>
    </w:p>
    <w:p>
      <w:pPr>
        <w:pStyle w:val="Heading2"/>
      </w:pPr>
      <w:bookmarkStart w:id="23" w:name="qualifications-for-ps-consultant"/>
      <w:r>
        <w:t xml:space="preserve">Qualifications for PS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Conversion experience required</w:t>
      </w:r>
    </w:p>
    <w:p>
      <w:pPr>
        <w:pStyle w:val="Compact"/>
        <w:numPr>
          <w:numId w:val="1002"/>
          <w:ilvl w:val="0"/>
        </w:numPr>
      </w:pPr>
      <w:r>
        <w:t xml:space="preserve">A general knowledge of overall contact center operations and basic knowledge in contact center business process</w:t>
      </w:r>
    </w:p>
    <w:p>
      <w:pPr>
        <w:pStyle w:val="Compact"/>
        <w:numPr>
          <w:numId w:val="1002"/>
          <w:ilvl w:val="0"/>
        </w:numPr>
      </w:pPr>
      <w:r>
        <w:t xml:space="preserve">Ability to pass a background check and drug screening may also be required</w:t>
      </w:r>
    </w:p>
    <w:p>
      <w:pPr>
        <w:pStyle w:val="Compact"/>
        <w:numPr>
          <w:numId w:val="1002"/>
          <w:ilvl w:val="0"/>
        </w:numPr>
      </w:pPr>
      <w:r>
        <w:t xml:space="preserve">Ability to travel in excess of 85% and work outside normal working hours and weekends if required</w:t>
      </w:r>
    </w:p>
    <w:p>
      <w:pPr>
        <w:pStyle w:val="Compact"/>
        <w:numPr>
          <w:numId w:val="1002"/>
          <w:ilvl w:val="0"/>
        </w:numPr>
      </w:pPr>
      <w:r>
        <w:t xml:space="preserve">Candidate will work from Customer sites and on occasion from his/her home office</w:t>
      </w:r>
    </w:p>
    <w:p>
      <w:pPr>
        <w:pStyle w:val="Compact"/>
        <w:numPr>
          <w:numId w:val="1002"/>
          <w:ilvl w:val="0"/>
        </w:numPr>
      </w:pPr>
      <w:r>
        <w:t xml:space="preserve">Bachelor or equivalent accreditation in computer sciences, information systems or software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2021-10-28T13:34:01Z</dcterms:created>
  <dcterms:modified xsi:type="dcterms:W3CDTF">2021-10-28T13:34:01Z</dcterms:modified>
</cp:coreProperties>
</file>