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https://www.velvetjobs.com/job-descriptions/proposition-manager</w:t>
        </w:r>
      </w:hyperlink>
    </w:p>
    <w:p>
      <w:pPr>
        <w:pStyle w:val="Heading1"/>
      </w:pPr>
      <w:bookmarkStart w:id="21" w:name="example-of-proposition-manager-job-description"/>
      <w:r>
        <w:t xml:space="preserve">Example of Proposition Manager Job Description</w:t>
      </w:r>
      <w:bookmarkEnd w:id="21"/>
    </w:p>
    <w:p>
      <w:pPr>
        <w:pStyle w:val="Compact"/>
      </w:pPr>
      <w:r>
        <w:t xml:space="preserve">Our company is looking to fill the role of proposition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position-manager"/>
      <w:r>
        <w:t xml:space="preserve">Responsibilities for proposition manager</w:t>
      </w:r>
      <w:bookmarkEnd w:id="22"/>
    </w:p>
    <w:p>
      <w:pPr>
        <w:pStyle w:val="Compact"/>
        <w:numPr>
          <w:numId w:val="1001"/>
          <w:ilvl w:val="0"/>
        </w:numPr>
      </w:pPr>
      <w:r>
        <w:t xml:space="preserve">Identify product suite for different partners / distribution channels strategic plan</w:t>
      </w:r>
    </w:p>
    <w:p>
      <w:pPr>
        <w:pStyle w:val="Compact"/>
        <w:numPr>
          <w:numId w:val="1001"/>
          <w:ilvl w:val="0"/>
        </w:numPr>
      </w:pPr>
      <w:r>
        <w:t xml:space="preserve">Support market intelligence and customer insights collection</w:t>
      </w:r>
    </w:p>
    <w:p>
      <w:pPr>
        <w:pStyle w:val="Compact"/>
        <w:numPr>
          <w:numId w:val="1001"/>
          <w:ilvl w:val="0"/>
        </w:numPr>
      </w:pPr>
      <w:r>
        <w:t xml:space="preserve">Vendor services sourcing and management</w:t>
      </w:r>
    </w:p>
    <w:p>
      <w:pPr>
        <w:pStyle w:val="Compact"/>
        <w:numPr>
          <w:numId w:val="1001"/>
          <w:ilvl w:val="0"/>
        </w:numPr>
      </w:pPr>
      <w:r>
        <w:t xml:space="preserve">Work with local Markets to actively manage the existing propositions across product life cycles to ensure they continue to meet the needs of our distribution channels and customers</w:t>
      </w:r>
    </w:p>
    <w:p>
      <w:pPr>
        <w:pStyle w:val="Compact"/>
        <w:numPr>
          <w:numId w:val="1001"/>
          <w:ilvl w:val="0"/>
        </w:numPr>
      </w:pPr>
      <w:r>
        <w:t xml:space="preserve">Actively share best practice across Markets and business lines, including developing a useful and accessible product library</w:t>
      </w:r>
    </w:p>
    <w:p>
      <w:pPr>
        <w:pStyle w:val="Compact"/>
        <w:numPr>
          <w:numId w:val="1001"/>
          <w:ilvl w:val="0"/>
        </w:numPr>
      </w:pPr>
      <w:r>
        <w:t xml:space="preserve">Support regular and ad hoc projects and research studies</w:t>
      </w:r>
    </w:p>
    <w:p>
      <w:pPr>
        <w:pStyle w:val="Compact"/>
        <w:numPr>
          <w:numId w:val="1001"/>
          <w:ilvl w:val="0"/>
        </w:numPr>
      </w:pPr>
      <w:r>
        <w:t xml:space="preserve">Drive differentiating propositions in both personal &amp; commercial products and services</w:t>
      </w:r>
    </w:p>
    <w:p>
      <w:pPr>
        <w:pStyle w:val="Compact"/>
        <w:numPr>
          <w:numId w:val="1001"/>
          <w:ilvl w:val="0"/>
        </w:numPr>
      </w:pPr>
      <w:r>
        <w:t xml:space="preserve">Drive improvement actions/ real WOW customer experience along customer journey</w:t>
      </w:r>
    </w:p>
    <w:p>
      <w:pPr>
        <w:pStyle w:val="Compact"/>
        <w:numPr>
          <w:numId w:val="1001"/>
          <w:ilvl w:val="0"/>
        </w:numPr>
      </w:pPr>
      <w:r>
        <w:t xml:space="preserve">Assist in developing the propositions from concept generation, data &amp; information research, product/market comparison with analysis to teams’ coordination</w:t>
      </w:r>
    </w:p>
    <w:p>
      <w:pPr>
        <w:pStyle w:val="Compact"/>
        <w:numPr>
          <w:numId w:val="1001"/>
          <w:ilvl w:val="0"/>
        </w:numPr>
      </w:pPr>
      <w:r>
        <w:t xml:space="preserve">Monitor Voice of Customers (VoC) and translate the VoC to the insightful recommendations/ actions to the business teams</w:t>
      </w:r>
    </w:p>
    <w:p>
      <w:pPr>
        <w:pStyle w:val="Heading2"/>
      </w:pPr>
      <w:bookmarkStart w:id="23" w:name="qualifications-for-proposition-manager"/>
      <w:r>
        <w:t xml:space="preserve">Qualifications for proposition manager</w:t>
      </w:r>
      <w:bookmarkEnd w:id="23"/>
    </w:p>
    <w:p>
      <w:pPr>
        <w:pStyle w:val="Compact"/>
        <w:numPr>
          <w:numId w:val="1002"/>
          <w:ilvl w:val="0"/>
        </w:numPr>
      </w:pPr>
      <w:r>
        <w:t xml:space="preserve">Strong drive, able to work independently</w:t>
      </w:r>
    </w:p>
    <w:p>
      <w:pPr>
        <w:pStyle w:val="Compact"/>
        <w:numPr>
          <w:numId w:val="1002"/>
          <w:ilvl w:val="0"/>
        </w:numPr>
      </w:pPr>
      <w:r>
        <w:t xml:space="preserve">Liaise with other internal functions service providers to ensure product initiatives and related supports are delivered effectively and efficiently and meet customer expectations</w:t>
      </w:r>
    </w:p>
    <w:p>
      <w:pPr>
        <w:pStyle w:val="Compact"/>
        <w:numPr>
          <w:numId w:val="1002"/>
          <w:ilvl w:val="0"/>
        </w:numPr>
      </w:pPr>
      <w:r>
        <w:t xml:space="preserve">Technical background in connectivity business</w:t>
      </w:r>
    </w:p>
    <w:p>
      <w:pPr>
        <w:pStyle w:val="Compact"/>
        <w:numPr>
          <w:numId w:val="1002"/>
          <w:ilvl w:val="0"/>
        </w:numPr>
      </w:pPr>
      <w:r>
        <w:t xml:space="preserve">Solid understanding Satellite &amp; Network Operations</w:t>
      </w:r>
    </w:p>
    <w:p>
      <w:pPr>
        <w:pStyle w:val="Compact"/>
        <w:numPr>
          <w:numId w:val="1002"/>
          <w:ilvl w:val="0"/>
        </w:numPr>
      </w:pPr>
      <w:r>
        <w:t xml:space="preserve">Bachelor degree with minimum 8 years experience in product development with strong exposure in insurance industry</w:t>
      </w:r>
    </w:p>
    <w:p>
      <w:pPr>
        <w:pStyle w:val="Compact"/>
        <w:numPr>
          <w:numId w:val="1002"/>
          <w:ilvl w:val="0"/>
        </w:numPr>
      </w:pPr>
      <w:r>
        <w:t xml:space="preserve">Strong knowledge of Life and Medical / Health insurance and ILAS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posi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posi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2021-10-28T13:22:50Z</dcterms:created>
  <dcterms:modified xsi:type="dcterms:W3CDTF">2021-10-28T13:22:50Z</dcterms:modified>
</cp:coreProperties>
</file>