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https://www.velvetjobs.com/job-descriptions/proposals-manager</w:t>
        </w:r>
      </w:hyperlink>
    </w:p>
    <w:p>
      <w:pPr>
        <w:pStyle w:val="Heading1"/>
      </w:pPr>
      <w:bookmarkStart w:id="21" w:name="example-of-proposals-manager-job-description"/>
      <w:r>
        <w:t xml:space="preserve">Example of Proposals Manager Job Description</w:t>
      </w:r>
      <w:bookmarkEnd w:id="21"/>
    </w:p>
    <w:p>
      <w:pPr>
        <w:pStyle w:val="Compact"/>
      </w:pPr>
      <w:r>
        <w:t xml:space="preserve">Our company is hiring for a proposals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posals-manager"/>
      <w:r>
        <w:t xml:space="preserve">Responsibilities for proposals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business team and support functions to ensure tender proposal, contract negotiation and execution meets regulatory requirements and internal contracting policies</w:t>
      </w:r>
    </w:p>
    <w:p>
      <w:pPr>
        <w:pStyle w:val="Compact"/>
        <w:numPr>
          <w:numId w:val="1001"/>
          <w:ilvl w:val="0"/>
        </w:numPr>
      </w:pPr>
      <w:r>
        <w:t xml:space="preserve">Participates in cost and contractual input</w:t>
      </w:r>
    </w:p>
    <w:p>
      <w:pPr>
        <w:pStyle w:val="Compact"/>
        <w:numPr>
          <w:numId w:val="1001"/>
          <w:ilvl w:val="0"/>
        </w:numPr>
      </w:pPr>
      <w:r>
        <w:t xml:space="preserve">Develops pre-proposal and proposal related submissions, RFI – Requests for information, recommending the layout of the proposal</w:t>
      </w:r>
    </w:p>
    <w:p>
      <w:pPr>
        <w:pStyle w:val="Compact"/>
        <w:numPr>
          <w:numId w:val="1001"/>
          <w:ilvl w:val="0"/>
        </w:numPr>
      </w:pPr>
      <w:r>
        <w:t xml:space="preserve">Develop and deliver progress reports, proposals, requirements documentation, and may present results to management team and/or management</w:t>
      </w:r>
    </w:p>
    <w:p>
      <w:pPr>
        <w:pStyle w:val="Compact"/>
        <w:numPr>
          <w:numId w:val="1001"/>
          <w:ilvl w:val="0"/>
        </w:numPr>
      </w:pPr>
      <w:r>
        <w:t xml:space="preserve">Receiving and analyzing requests for proposals (RFPs) from Business Development (BD) and ensuring appropriate subject matter experts (SMEs) are assigned to and aware of the RFP</w:t>
      </w:r>
    </w:p>
    <w:p>
      <w:pPr>
        <w:pStyle w:val="Compact"/>
        <w:numPr>
          <w:numId w:val="1001"/>
          <w:ilvl w:val="0"/>
        </w:numPr>
      </w:pPr>
      <w:r>
        <w:t xml:space="preserve">Preparing and modifying proposal text, budgets, and cover letters responding to requests for proposals (RFPs) and rebids, without assistance from proposal management staff and based on feedback received from SMEs</w:t>
      </w:r>
    </w:p>
    <w:p>
      <w:pPr>
        <w:pStyle w:val="Compact"/>
        <w:numPr>
          <w:numId w:val="1001"/>
          <w:ilvl w:val="0"/>
        </w:numPr>
      </w:pPr>
      <w:r>
        <w:t xml:space="preserve">Suggesting and implementing pricing and proposal strategies to improve quality of proposal</w:t>
      </w:r>
    </w:p>
    <w:p>
      <w:pPr>
        <w:pStyle w:val="Compact"/>
        <w:numPr>
          <w:numId w:val="1001"/>
          <w:ilvl w:val="0"/>
        </w:numPr>
      </w:pPr>
      <w:r>
        <w:t xml:space="preserve">Managing the proposals process from RFP receipt to proposal delivery, identifying potential barriers or risks for completion and identifying and implementing mitigation strategies</w:t>
      </w:r>
    </w:p>
    <w:p>
      <w:pPr>
        <w:pStyle w:val="Compact"/>
        <w:numPr>
          <w:numId w:val="1001"/>
          <w:ilvl w:val="0"/>
        </w:numPr>
      </w:pPr>
      <w:r>
        <w:t xml:space="preserve">Directing the efforts of others in the achievement of the strategic and operational objectives</w:t>
      </w:r>
    </w:p>
    <w:p>
      <w:pPr>
        <w:pStyle w:val="Compact"/>
        <w:numPr>
          <w:numId w:val="1001"/>
          <w:ilvl w:val="0"/>
        </w:numPr>
      </w:pPr>
      <w:r>
        <w:t xml:space="preserve">Managing the hiring, staffing and maintaining of a diverse and effective workforce and be responsible for career development/planning, performance and pay discussions of team members</w:t>
      </w:r>
    </w:p>
    <w:p>
      <w:pPr>
        <w:pStyle w:val="Heading2"/>
      </w:pPr>
      <w:bookmarkStart w:id="23" w:name="qualifications-for-proposals-manager"/>
      <w:r>
        <w:t xml:space="preserve">Qualifications for proposals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thorough understanding of project management processes and procedures, planning and scheduling methods, and budget management the ability to organize, schedule, and coordinate workloads to meet established milestones and budgets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writing proposal content and coordinating the internal and external flow of proposal inputs and outputs (RFPs, addendas, clarifications, confirmation faxes, queries, letters)</w:t>
      </w:r>
    </w:p>
    <w:p>
      <w:pPr>
        <w:pStyle w:val="Compact"/>
        <w:numPr>
          <w:numId w:val="1002"/>
          <w:ilvl w:val="0"/>
        </w:numPr>
      </w:pPr>
      <w:r>
        <w:t xml:space="preserve">Serve as Subject</w:t>
      </w:r>
    </w:p>
    <w:p>
      <w:pPr>
        <w:pStyle w:val="Compact"/>
        <w:numPr>
          <w:numId w:val="1002"/>
          <w:ilvl w:val="0"/>
        </w:numPr>
      </w:pPr>
      <w:r>
        <w:t xml:space="preserve">Or Communication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Leads cross functional projects to continually enhance sales proposals processes and plans, directs, and implements policies and procedures related to the organization</w:t>
      </w:r>
    </w:p>
    <w:p>
      <w:pPr>
        <w:pStyle w:val="Compact"/>
        <w:numPr>
          <w:numId w:val="1002"/>
          <w:ilvl w:val="0"/>
        </w:numPr>
      </w:pPr>
      <w:r>
        <w:t xml:space="preserve">Oversees proposal preparation and ensures adherence to governance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osa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osa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2021-10-28T13:34:33Z</dcterms:created>
  <dcterms:modified xsi:type="dcterms:W3CDTF">2021-10-28T13:34:33Z</dcterms:modified>
</cp:coreProperties>
</file>