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https://www.velvetjobs.com/job-descriptions/proposal-coordinator</w:t>
        </w:r>
      </w:hyperlink>
    </w:p>
    <w:p>
      <w:pPr>
        <w:pStyle w:val="Heading1"/>
      </w:pPr>
      <w:bookmarkStart w:id="21" w:name="example-of-proposal-coordinator-job-description"/>
      <w:r>
        <w:t xml:space="preserve">Example of Proposal Coordinator Job Description</w:t>
      </w:r>
      <w:bookmarkEnd w:id="21"/>
    </w:p>
    <w:p>
      <w:pPr>
        <w:pStyle w:val="Compact"/>
      </w:pPr>
      <w:r>
        <w:t xml:space="preserve">Our company is hiring for a proposal coordinator.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posal-coordinator"/>
      <w:r>
        <w:t xml:space="preserve">Responsibilities for proposal coordinator</w:t>
      </w:r>
      <w:bookmarkEnd w:id="22"/>
    </w:p>
    <w:p>
      <w:pPr>
        <w:pStyle w:val="Compact"/>
        <w:numPr>
          <w:numId w:val="1001"/>
          <w:ilvl w:val="0"/>
        </w:numPr>
      </w:pPr>
      <w:r>
        <w:t xml:space="preserve">Supporting color reviews by scheduling review meetings</w:t>
      </w:r>
    </w:p>
    <w:p>
      <w:pPr>
        <w:pStyle w:val="Compact"/>
        <w:numPr>
          <w:numId w:val="1001"/>
          <w:ilvl w:val="0"/>
        </w:numPr>
      </w:pPr>
      <w:r>
        <w:t xml:space="preserve">Under the direction of a Capture Manager, serving as proposal manager for task order proposals, including development of compliance matrices, creating writer content plans</w:t>
      </w:r>
    </w:p>
    <w:p>
      <w:pPr>
        <w:pStyle w:val="Compact"/>
        <w:numPr>
          <w:numId w:val="1001"/>
          <w:ilvl w:val="0"/>
        </w:numPr>
      </w:pPr>
      <w:r>
        <w:t xml:space="preserve">Coordinate and deliver proposals for the entire Halifax office and provide support to the team based in the Maritimes for their proposals</w:t>
      </w:r>
    </w:p>
    <w:p>
      <w:pPr>
        <w:pStyle w:val="Compact"/>
        <w:numPr>
          <w:numId w:val="1001"/>
          <w:ilvl w:val="0"/>
        </w:numPr>
      </w:pPr>
      <w:r>
        <w:t xml:space="preserve">Develop and co-ordinate eye-catching proposals, reports, presentations, and other marketing materials</w:t>
      </w:r>
    </w:p>
    <w:p>
      <w:pPr>
        <w:pStyle w:val="Compact"/>
        <w:numPr>
          <w:numId w:val="1001"/>
          <w:ilvl w:val="0"/>
        </w:numPr>
      </w:pPr>
      <w:r>
        <w:t xml:space="preserve">Manage the proposal development timeline schedule and reviews</w:t>
      </w:r>
    </w:p>
    <w:p>
      <w:pPr>
        <w:pStyle w:val="Compact"/>
        <w:numPr>
          <w:numId w:val="1001"/>
          <w:ilvl w:val="0"/>
        </w:numPr>
      </w:pPr>
      <w:r>
        <w:t xml:space="preserve">Facilitate and maintain communication and information distribution to proposal teams including client correspondence and amendments to ensuring compliance and accuracy of bid content</w:t>
      </w:r>
    </w:p>
    <w:p>
      <w:pPr>
        <w:pStyle w:val="Compact"/>
        <w:numPr>
          <w:numId w:val="1001"/>
          <w:ilvl w:val="0"/>
        </w:numPr>
      </w:pPr>
      <w:r>
        <w:t xml:space="preserve">Proofs work to minimize errors</w:t>
      </w:r>
    </w:p>
    <w:p>
      <w:pPr>
        <w:pStyle w:val="Compact"/>
        <w:numPr>
          <w:numId w:val="1001"/>
          <w:ilvl w:val="0"/>
        </w:numPr>
      </w:pPr>
      <w:r>
        <w:t xml:space="preserve">Interpretation of solicitation requirements or source selection regulations and approach on individual opportunities</w:t>
      </w:r>
    </w:p>
    <w:p>
      <w:pPr>
        <w:pStyle w:val="Compact"/>
        <w:numPr>
          <w:numId w:val="1001"/>
          <w:ilvl w:val="0"/>
        </w:numPr>
      </w:pPr>
      <w:r>
        <w:t xml:space="preserve">Matrixed team management and facilitation</w:t>
      </w:r>
    </w:p>
    <w:p>
      <w:pPr>
        <w:pStyle w:val="Compact"/>
        <w:numPr>
          <w:numId w:val="1001"/>
          <w:ilvl w:val="0"/>
        </w:numPr>
      </w:pPr>
      <w:r>
        <w:t xml:space="preserve">Win theme development</w:t>
      </w:r>
    </w:p>
    <w:p>
      <w:pPr>
        <w:pStyle w:val="Heading2"/>
      </w:pPr>
      <w:bookmarkStart w:id="23" w:name="qualifications-for-proposal-coordinator"/>
      <w:r>
        <w:t xml:space="preserve">Qualifications for proposal coordinator</w:t>
      </w:r>
      <w:bookmarkEnd w:id="23"/>
    </w:p>
    <w:p>
      <w:pPr>
        <w:pStyle w:val="Compact"/>
        <w:numPr>
          <w:numId w:val="1002"/>
          <w:ilvl w:val="0"/>
        </w:numPr>
      </w:pPr>
      <w:r>
        <w:t xml:space="preserve">Prior experience with position responsibilities listed above</w:t>
      </w:r>
    </w:p>
    <w:p>
      <w:pPr>
        <w:pStyle w:val="Compact"/>
        <w:numPr>
          <w:numId w:val="1002"/>
          <w:ilvl w:val="0"/>
        </w:numPr>
      </w:pPr>
      <w:r>
        <w:t xml:space="preserve">5+ years of proposal coordinator experience in A/E/C industry</w:t>
      </w:r>
    </w:p>
    <w:p>
      <w:pPr>
        <w:pStyle w:val="Compact"/>
        <w:numPr>
          <w:numId w:val="1002"/>
          <w:ilvl w:val="0"/>
        </w:numPr>
      </w:pPr>
      <w:r>
        <w:t xml:space="preserve">Adobe Creative Suite including InDesign, Illustrator, and Photoshop</w:t>
      </w:r>
    </w:p>
    <w:p>
      <w:pPr>
        <w:pStyle w:val="Compact"/>
        <w:numPr>
          <w:numId w:val="1002"/>
          <w:ilvl w:val="0"/>
        </w:numPr>
      </w:pPr>
      <w:r>
        <w:t xml:space="preserve">Works well with professionals from various backgrounds</w:t>
      </w:r>
    </w:p>
    <w:p>
      <w:pPr>
        <w:pStyle w:val="Compact"/>
        <w:numPr>
          <w:numId w:val="1002"/>
          <w:ilvl w:val="0"/>
        </w:numPr>
      </w:pPr>
      <w:r>
        <w:t xml:space="preserve">Ability to juggle multiple assignments and prioritize to meet deadlines</w:t>
      </w:r>
    </w:p>
    <w:p>
      <w:pPr>
        <w:pStyle w:val="Compact"/>
        <w:numPr>
          <w:numId w:val="1002"/>
          <w:ilvl w:val="0"/>
        </w:numPr>
      </w:pPr>
      <w:r>
        <w:t xml:space="preserve">Work with the Business Unit Manager and Account Manager to prepare a proposal plan that meets the objectives of the proposal budget and timeline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posal-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posal-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2021-10-28T13:36:24Z</dcterms:created>
  <dcterms:modified xsi:type="dcterms:W3CDTF">2021-10-28T13:36:24Z</dcterms:modified>
</cp:coreProperties>
</file>