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https://www.velvetjobs.com/job-descriptions/projects-engineer</w:t>
        </w:r>
      </w:hyperlink>
    </w:p>
    <w:p>
      <w:pPr>
        <w:pStyle w:val="Heading1"/>
      </w:pPr>
      <w:bookmarkStart w:id="21" w:name="example-of-projects-engineer-job-description"/>
      <w:r>
        <w:t xml:space="preserve">Example of Projects Engineer Job Description</w:t>
      </w:r>
      <w:bookmarkEnd w:id="21"/>
    </w:p>
    <w:p>
      <w:pPr>
        <w:pStyle w:val="Compact"/>
      </w:pPr>
      <w:r>
        <w:t xml:space="preserve">Our growing company is looking to fill the role of projects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jects-engineer"/>
      <w:r>
        <w:t xml:space="preserve">Responsibilities for projects engineer</w:t>
      </w:r>
      <w:bookmarkEnd w:id="22"/>
    </w:p>
    <w:p>
      <w:pPr>
        <w:pStyle w:val="Compact"/>
        <w:numPr>
          <w:numId w:val="1001"/>
          <w:ilvl w:val="0"/>
        </w:numPr>
      </w:pPr>
      <w:r>
        <w:t xml:space="preserve">Design and develop change management practices and strategies to facilitate low-impact deployment of upgraded libraries</w:t>
      </w:r>
    </w:p>
    <w:p>
      <w:pPr>
        <w:pStyle w:val="Compact"/>
        <w:numPr>
          <w:numId w:val="1001"/>
          <w:ilvl w:val="0"/>
        </w:numPr>
      </w:pPr>
      <w:r>
        <w:t xml:space="preserve">Research potential projects to determine feasibility of project, to provide data for projects in the corporate Investment Intention and Investment Application format</w:t>
      </w:r>
    </w:p>
    <w:p>
      <w:pPr>
        <w:pStyle w:val="Compact"/>
        <w:numPr>
          <w:numId w:val="1001"/>
          <w:ilvl w:val="0"/>
        </w:numPr>
      </w:pPr>
      <w:r>
        <w:t xml:space="preserve">Work with consulting firms used in design of projects</w:t>
      </w:r>
    </w:p>
    <w:p>
      <w:pPr>
        <w:pStyle w:val="Compact"/>
        <w:numPr>
          <w:numId w:val="1001"/>
          <w:ilvl w:val="0"/>
        </w:numPr>
      </w:pPr>
      <w:r>
        <w:t xml:space="preserve">Coordinate project activities to minimize effect on production schedules, employee relocations, and personnel safety</w:t>
      </w:r>
    </w:p>
    <w:p>
      <w:pPr>
        <w:pStyle w:val="Compact"/>
        <w:numPr>
          <w:numId w:val="1001"/>
          <w:ilvl w:val="0"/>
        </w:numPr>
      </w:pPr>
      <w:r>
        <w:t xml:space="preserve">Coordinates project design, cost estimates, schedule, interface with client, on capital projects</w:t>
      </w:r>
    </w:p>
    <w:p>
      <w:pPr>
        <w:pStyle w:val="Compact"/>
        <w:numPr>
          <w:numId w:val="1001"/>
          <w:ilvl w:val="0"/>
        </w:numPr>
      </w:pPr>
      <w:r>
        <w:t xml:space="preserve">Manages project implementation including oversight of selected vendors</w:t>
      </w:r>
    </w:p>
    <w:p>
      <w:pPr>
        <w:pStyle w:val="Compact"/>
        <w:numPr>
          <w:numId w:val="1001"/>
          <w:ilvl w:val="0"/>
        </w:numPr>
      </w:pPr>
      <w:r>
        <w:t xml:space="preserve">Determines specific customer and stakeholder requirements and manages communication across organizational and functional boundaries to assure that customers, peers, and support groups have a good understanding of the scope and deliverables for assigned projects</w:t>
      </w:r>
    </w:p>
    <w:p>
      <w:pPr>
        <w:pStyle w:val="Compact"/>
        <w:numPr>
          <w:numId w:val="1001"/>
          <w:ilvl w:val="0"/>
        </w:numPr>
      </w:pPr>
      <w:r>
        <w:t xml:space="preserve">Contribute to a high performance culture by recognizing and resolving issues as they arise</w:t>
      </w:r>
    </w:p>
    <w:p>
      <w:pPr>
        <w:pStyle w:val="Compact"/>
        <w:numPr>
          <w:numId w:val="1001"/>
          <w:ilvl w:val="0"/>
        </w:numPr>
      </w:pPr>
      <w:r>
        <w:t xml:space="preserve">Assures that all assigned projects comply with budgetary, regulatory, department and company standards</w:t>
      </w:r>
    </w:p>
    <w:p>
      <w:pPr>
        <w:pStyle w:val="Compact"/>
        <w:numPr>
          <w:numId w:val="1001"/>
          <w:ilvl w:val="0"/>
        </w:numPr>
      </w:pPr>
      <w:r>
        <w:t xml:space="preserve">Support and assist Lead Project Manager on capital projects</w:t>
      </w:r>
    </w:p>
    <w:p>
      <w:pPr>
        <w:pStyle w:val="Heading2"/>
      </w:pPr>
      <w:bookmarkStart w:id="23" w:name="qualifications-for-projects-engineer"/>
      <w:r>
        <w:t xml:space="preserve">Qualifications for projects engineer</w:t>
      </w:r>
      <w:bookmarkEnd w:id="23"/>
    </w:p>
    <w:p>
      <w:pPr>
        <w:pStyle w:val="Compact"/>
        <w:numPr>
          <w:numId w:val="1002"/>
          <w:ilvl w:val="0"/>
        </w:numPr>
      </w:pPr>
      <w:r>
        <w:t xml:space="preserve">At a minimum, a bachelor’s degree in computer science from a top university</w:t>
      </w:r>
    </w:p>
    <w:p>
      <w:pPr>
        <w:pStyle w:val="Compact"/>
        <w:numPr>
          <w:numId w:val="1002"/>
          <w:ilvl w:val="0"/>
        </w:numPr>
      </w:pPr>
      <w:r>
        <w:t xml:space="preserve">Experience in one of the mainstream programming languages, including Java, Groovy, C or C++</w:t>
      </w:r>
    </w:p>
    <w:p>
      <w:pPr>
        <w:pStyle w:val="Compact"/>
        <w:numPr>
          <w:numId w:val="1002"/>
          <w:ilvl w:val="0"/>
        </w:numPr>
      </w:pPr>
      <w:r>
        <w:t xml:space="preserve">The ideal candidate will also have some proficiency or interest in big data analysis and visualization, REST APIs, Web UI technologies</w:t>
      </w:r>
    </w:p>
    <w:p>
      <w:pPr>
        <w:pStyle w:val="Compact"/>
        <w:numPr>
          <w:numId w:val="1002"/>
          <w:ilvl w:val="0"/>
        </w:numPr>
      </w:pPr>
      <w:r>
        <w:t xml:space="preserve">Knowledge of project tracking tools such as Jira is a plus</w:t>
      </w:r>
    </w:p>
    <w:p>
      <w:pPr>
        <w:pStyle w:val="Compact"/>
        <w:numPr>
          <w:numId w:val="1002"/>
          <w:ilvl w:val="0"/>
        </w:numPr>
      </w:pPr>
      <w:r>
        <w:t xml:space="preserve">Ideally CQI Membership</w:t>
      </w:r>
    </w:p>
    <w:p>
      <w:pPr>
        <w:pStyle w:val="Compact"/>
        <w:numPr>
          <w:numId w:val="1002"/>
          <w:ilvl w:val="0"/>
        </w:numPr>
      </w:pPr>
      <w:r>
        <w:t xml:space="preserve">Experience in quality auditing and process development is preferable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s-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s-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2021-10-28T13:02:30Z</dcterms:created>
  <dcterms:modified xsi:type="dcterms:W3CDTF">2021-10-28T13:02:30Z</dcterms:modified>
</cp:coreProperties>
</file>