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https://www.velvetjobs.com/job-descriptions/project-scheduler</w:t>
        </w:r>
      </w:hyperlink>
    </w:p>
    <w:p>
      <w:pPr>
        <w:pStyle w:val="Heading1"/>
      </w:pPr>
      <w:bookmarkStart w:id="21" w:name="example-of-project-scheduler-job-description"/>
      <w:r>
        <w:t xml:space="preserve">Example of Project Scheduler Job Description</w:t>
      </w:r>
      <w:bookmarkEnd w:id="21"/>
    </w:p>
    <w:p>
      <w:pPr>
        <w:pStyle w:val="Compact"/>
      </w:pPr>
      <w:r>
        <w:t xml:space="preserve">Our company is looking for a project scheduler. To join our growing team, please review the list of responsibilities and qualifications.</w:t>
      </w:r>
    </w:p>
    <w:p>
      <w:pPr>
        <w:pStyle w:val="Heading2"/>
      </w:pPr>
      <w:bookmarkStart w:id="22" w:name="responsibilities-for-project-scheduler"/>
      <w:r>
        <w:t xml:space="preserve">Responsibilities for project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scheduler shall have excellent computer skills with in depth knowledge of Primavera scheduling software and Microsoft Project</w:t>
      </w:r>
    </w:p>
    <w:p>
      <w:pPr>
        <w:pStyle w:val="Compact"/>
        <w:numPr>
          <w:numId w:val="1001"/>
          <w:ilvl w:val="0"/>
        </w:numPr>
      </w:pPr>
      <w:r>
        <w:t xml:space="preserve">Additionally, the Project Coordinator will communicate directly with government representatives regarding scheduling, to address pre-installation and post-installation matters on a daily basis</w:t>
      </w:r>
    </w:p>
    <w:p>
      <w:pPr>
        <w:pStyle w:val="Compact"/>
        <w:numPr>
          <w:numId w:val="1001"/>
          <w:ilvl w:val="0"/>
        </w:numPr>
      </w:pPr>
      <w:r>
        <w:t xml:space="preserve">Coordinates and supervises specific non-technical task or function</w:t>
      </w:r>
    </w:p>
    <w:p>
      <w:pPr>
        <w:pStyle w:val="Compact"/>
        <w:numPr>
          <w:numId w:val="1001"/>
          <w:ilvl w:val="0"/>
        </w:numPr>
      </w:pPr>
      <w:r>
        <w:t xml:space="preserve">Typically supervises between 2 and 10 employees Responsible for day-to-day coordination and administration of tasks by ensuring quality and productivity standards are maintained while meeting client schedules</w:t>
      </w:r>
    </w:p>
    <w:p>
      <w:pPr>
        <w:pStyle w:val="Compact"/>
        <w:numPr>
          <w:numId w:val="1001"/>
          <w:ilvl w:val="0"/>
        </w:numPr>
      </w:pPr>
      <w:r>
        <w:t xml:space="preserve">Coordinates with other contract and subcontract personnel to ensure work moves smoothly from one functional area to another</w:t>
      </w:r>
    </w:p>
    <w:p>
      <w:pPr>
        <w:pStyle w:val="Compact"/>
        <w:numPr>
          <w:numId w:val="1001"/>
          <w:ilvl w:val="0"/>
        </w:numPr>
      </w:pPr>
      <w:r>
        <w:t xml:space="preserve">Works with project manager and/or client to prepare work schedules and man-hour estimates</w:t>
      </w:r>
    </w:p>
    <w:p>
      <w:pPr>
        <w:pStyle w:val="Compact"/>
        <w:numPr>
          <w:numId w:val="1001"/>
          <w:ilvl w:val="0"/>
        </w:numPr>
      </w:pPr>
      <w:r>
        <w:t xml:space="preserve">Ensures proper training of subordinates</w:t>
      </w:r>
    </w:p>
    <w:p>
      <w:pPr>
        <w:pStyle w:val="Compact"/>
        <w:numPr>
          <w:numId w:val="1001"/>
          <w:ilvl w:val="0"/>
        </w:numPr>
      </w:pPr>
      <w:r>
        <w:t xml:space="preserve">Maintains record of changes in instructions and ensures all team members are informed of changes</w:t>
      </w:r>
    </w:p>
    <w:p>
      <w:pPr>
        <w:pStyle w:val="Compact"/>
        <w:numPr>
          <w:numId w:val="1001"/>
          <w:ilvl w:val="0"/>
        </w:numPr>
      </w:pPr>
      <w:r>
        <w:t xml:space="preserve">Assigns and reviews subordinates performance</w:t>
      </w:r>
    </w:p>
    <w:p>
      <w:pPr>
        <w:pStyle w:val="Compact"/>
        <w:numPr>
          <w:numId w:val="1001"/>
          <w:ilvl w:val="0"/>
        </w:numPr>
      </w:pPr>
      <w:r>
        <w:t xml:space="preserve">Prepares performance evaluations</w:t>
      </w:r>
    </w:p>
    <w:p>
      <w:pPr>
        <w:pStyle w:val="Heading2"/>
      </w:pPr>
      <w:bookmarkStart w:id="23" w:name="qualifications-for-project-scheduler"/>
      <w:r>
        <w:t xml:space="preserve">Qualifications for project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effective administrative support to facilitate efficient project management</w:t>
      </w:r>
    </w:p>
    <w:p>
      <w:pPr>
        <w:pStyle w:val="Compact"/>
        <w:numPr>
          <w:numId w:val="1002"/>
          <w:ilvl w:val="0"/>
        </w:numPr>
      </w:pPr>
      <w:r>
        <w:t xml:space="preserve">Be a document system expert</w:t>
      </w:r>
    </w:p>
    <w:p>
      <w:pPr>
        <w:pStyle w:val="Compact"/>
        <w:numPr>
          <w:numId w:val="1002"/>
          <w:ilvl w:val="0"/>
        </w:numPr>
      </w:pPr>
      <w:r>
        <w:t xml:space="preserve">Bachelor's degree in Construction Management, Civil Engineering or other closely related field</w:t>
      </w:r>
    </w:p>
    <w:p>
      <w:pPr>
        <w:pStyle w:val="Compact"/>
        <w:numPr>
          <w:numId w:val="1002"/>
          <w:ilvl w:val="0"/>
        </w:numPr>
      </w:pPr>
      <w:r>
        <w:t xml:space="preserve">Develop timelines and establish milestones and deadlines for multiple projects</w:t>
      </w:r>
    </w:p>
    <w:p>
      <w:pPr>
        <w:pStyle w:val="Compact"/>
        <w:numPr>
          <w:numId w:val="1002"/>
          <w:ilvl w:val="0"/>
        </w:numPr>
      </w:pPr>
      <w:r>
        <w:t xml:space="preserve">Conduct regular meetings with cross functional team to monitor action items and resolve issues as needed</w:t>
      </w:r>
    </w:p>
    <w:p>
      <w:pPr>
        <w:pStyle w:val="Compact"/>
        <w:numPr>
          <w:numId w:val="1002"/>
          <w:ilvl w:val="0"/>
        </w:numPr>
      </w:pPr>
      <w:r>
        <w:t xml:space="preserve">Lead cross functional team and manages day-to-day operational aspects of multiple projects and scope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2021-10-28T13:26:31Z</dcterms:created>
  <dcterms:modified xsi:type="dcterms:W3CDTF">2021-10-28T13:26:31Z</dcterms:modified>
</cp:coreProperties>
</file>