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https://www.velvetjobs.com/job-descriptions/project-manager-technical</w:t>
        </w:r>
      </w:hyperlink>
    </w:p>
    <w:p>
      <w:pPr>
        <w:pStyle w:val="Heading1"/>
      </w:pPr>
      <w:bookmarkStart w:id="21" w:name="example-of-project-manager-technical-job-description"/>
      <w:r>
        <w:t xml:space="preserve">Example of Project Manager, Technical Job Description</w:t>
      </w:r>
      <w:bookmarkEnd w:id="21"/>
    </w:p>
    <w:p>
      <w:pPr>
        <w:pStyle w:val="Compact"/>
      </w:pPr>
      <w:r>
        <w:t xml:space="preserve">Our company is growing rapidly and is hiring for a project manager, technical.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technical"/>
      <w:r>
        <w:t xml:space="preserve">Responsibilities for project manager, technical</w:t>
      </w:r>
      <w:bookmarkEnd w:id="22"/>
    </w:p>
    <w:p>
      <w:pPr>
        <w:pStyle w:val="Compact"/>
        <w:numPr>
          <w:numId w:val="1001"/>
          <w:ilvl w:val="0"/>
        </w:numPr>
      </w:pPr>
      <w:r>
        <w:t xml:space="preserve">In collaboration with project teams, create and maintain project plans, milestones and schedules including deliverables across all impacted areas of assigned projects</w:t>
      </w:r>
    </w:p>
    <w:p>
      <w:pPr>
        <w:pStyle w:val="Compact"/>
        <w:numPr>
          <w:numId w:val="1001"/>
          <w:ilvl w:val="0"/>
        </w:numPr>
      </w:pPr>
      <w:r>
        <w:t xml:space="preserve">Facilitate Scrum teams in delivering successful projects from start to end, ensuring that all Scrum ceremonies are adhered to through the project lifecycle</w:t>
      </w:r>
    </w:p>
    <w:p>
      <w:pPr>
        <w:pStyle w:val="Compact"/>
        <w:numPr>
          <w:numId w:val="1001"/>
          <w:ilvl w:val="0"/>
        </w:numPr>
      </w:pPr>
      <w:r>
        <w:t xml:space="preserve">Act as Agile coach when new teams are formed and projects are started</w:t>
      </w:r>
    </w:p>
    <w:p>
      <w:pPr>
        <w:pStyle w:val="Compact"/>
        <w:numPr>
          <w:numId w:val="1001"/>
          <w:ilvl w:val="0"/>
        </w:numPr>
      </w:pPr>
      <w:r>
        <w:t xml:space="preserve">Responsible for planning and execution of strategic item setup and conversion projects</w:t>
      </w:r>
    </w:p>
    <w:p>
      <w:pPr>
        <w:pStyle w:val="Compact"/>
        <w:numPr>
          <w:numId w:val="1001"/>
          <w:ilvl w:val="0"/>
        </w:numPr>
      </w:pPr>
      <w:r>
        <w:t xml:space="preserve">Work closely with a Tech Lead who is responsible for overall solution, high level conversion approach and oversight for technical execution</w:t>
      </w:r>
    </w:p>
    <w:p>
      <w:pPr>
        <w:pStyle w:val="Compact"/>
        <w:numPr>
          <w:numId w:val="1001"/>
          <w:ilvl w:val="0"/>
        </w:numPr>
      </w:pPr>
      <w:r>
        <w:t xml:space="preserve">Responsible for planning and execution of strategic IT Infrastructure projects</w:t>
      </w:r>
    </w:p>
    <w:p>
      <w:pPr>
        <w:pStyle w:val="Compact"/>
        <w:numPr>
          <w:numId w:val="1001"/>
          <w:ilvl w:val="0"/>
        </w:numPr>
      </w:pPr>
      <w:r>
        <w:t xml:space="preserve">Work closely with a Tech Lead who is responsible for overall solution, high level project sizing and oversight for technical execution</w:t>
      </w:r>
    </w:p>
    <w:p>
      <w:pPr>
        <w:pStyle w:val="Compact"/>
        <w:numPr>
          <w:numId w:val="1001"/>
          <w:ilvl w:val="0"/>
        </w:numPr>
      </w:pPr>
      <w:r>
        <w:t xml:space="preserve">Measure project performance using appropriate tools and techniques including providing project status updates</w:t>
      </w:r>
    </w:p>
    <w:p>
      <w:pPr>
        <w:pStyle w:val="Compact"/>
        <w:numPr>
          <w:numId w:val="1001"/>
          <w:ilvl w:val="0"/>
        </w:numPr>
      </w:pPr>
      <w:r>
        <w:t xml:space="preserve">Process capitalization for technology projects</w:t>
      </w:r>
    </w:p>
    <w:p>
      <w:pPr>
        <w:pStyle w:val="Compact"/>
        <w:numPr>
          <w:numId w:val="1001"/>
          <w:ilvl w:val="0"/>
        </w:numPr>
      </w:pPr>
      <w:r>
        <w:t xml:space="preserve">Managing development of project plans, timelines, project risks, and budgets (40%)</w:t>
      </w:r>
    </w:p>
    <w:p>
      <w:pPr>
        <w:pStyle w:val="Heading2"/>
      </w:pPr>
      <w:bookmarkStart w:id="23" w:name="qualifications-for-project-manager-technical"/>
      <w:r>
        <w:t xml:space="preserve">Qualifications for project manager, technical</w:t>
      </w:r>
      <w:bookmarkEnd w:id="23"/>
    </w:p>
    <w:p>
      <w:pPr>
        <w:pStyle w:val="Compact"/>
        <w:numPr>
          <w:numId w:val="1002"/>
          <w:ilvl w:val="0"/>
        </w:numPr>
      </w:pPr>
      <w:r>
        <w:t xml:space="preserve">Bachelor's Degree in Computer Science, Business Administration or the equivalent combination of education and experience (if the bachelor's degree is in any other field, formal education in Project Management or directly related or equivalent work experience is required)</w:t>
      </w:r>
    </w:p>
    <w:p>
      <w:pPr>
        <w:pStyle w:val="Compact"/>
        <w:numPr>
          <w:numId w:val="1002"/>
          <w:ilvl w:val="0"/>
        </w:numPr>
      </w:pPr>
      <w:r>
        <w:t xml:space="preserve">Experience as an IT systems analyst Preferred</w:t>
      </w:r>
    </w:p>
    <w:p>
      <w:pPr>
        <w:pStyle w:val="Compact"/>
        <w:numPr>
          <w:numId w:val="1002"/>
          <w:ilvl w:val="0"/>
        </w:numPr>
      </w:pPr>
      <w:r>
        <w:t xml:space="preserve">Demonstrated experience successfully managing teams and multiple projects in a matrix environment Preferred</w:t>
      </w:r>
    </w:p>
    <w:p>
      <w:pPr>
        <w:pStyle w:val="Compact"/>
        <w:numPr>
          <w:numId w:val="1002"/>
          <w:ilvl w:val="0"/>
        </w:numPr>
      </w:pPr>
      <w:r>
        <w:t xml:space="preserve">PMP required (or must be obtained within 6 months of employment)</w:t>
      </w:r>
    </w:p>
    <w:p>
      <w:pPr>
        <w:pStyle w:val="Compact"/>
        <w:numPr>
          <w:numId w:val="1002"/>
          <w:ilvl w:val="0"/>
        </w:numPr>
      </w:pPr>
      <w:r>
        <w:t xml:space="preserve">Ability to work in a fast paced environment with changing priorities Must possess the ability to organize, analyze and interpret statistical information</w:t>
      </w:r>
    </w:p>
    <w:p>
      <w:pPr>
        <w:pStyle w:val="Compact"/>
        <w:numPr>
          <w:numId w:val="1002"/>
          <w:ilvl w:val="0"/>
        </w:numPr>
      </w:pPr>
      <w:r>
        <w:t xml:space="preserve">Ability to communicate complex issues in both oral and written form in terms clearly understood by technical and non-technical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2021-10-28T18:39:42Z</dcterms:created>
  <dcterms:modified xsi:type="dcterms:W3CDTF">2021-10-28T18:39:42Z</dcterms:modified>
</cp:coreProperties>
</file>