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https://www.velvetjobs.com/job-descriptions/project-manager-retail</w:t>
        </w:r>
      </w:hyperlink>
    </w:p>
    <w:p>
      <w:pPr>
        <w:pStyle w:val="Heading1"/>
      </w:pPr>
      <w:bookmarkStart w:id="21" w:name="example-of-project-manager-retail-job-description"/>
      <w:r>
        <w:t xml:space="preserve">Example of Project Manager Retail Job Description</w:t>
      </w:r>
      <w:bookmarkEnd w:id="21"/>
    </w:p>
    <w:p>
      <w:pPr>
        <w:pStyle w:val="Compact"/>
      </w:pPr>
      <w:r>
        <w:t xml:space="preserve">Our company is searching for experienced candidates for the position of project manager retail.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retail"/>
      <w:r>
        <w:t xml:space="preserve">Responsibilities for project manager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and maintaining positive Subcontractor relationships through established strong communication in regards to responsibilities, changes and issues following up on requests in a timely manner</w:t>
      </w:r>
    </w:p>
    <w:p>
      <w:pPr>
        <w:pStyle w:val="Compact"/>
        <w:numPr>
          <w:numId w:val="1001"/>
          <w:ilvl w:val="0"/>
        </w:numPr>
      </w:pPr>
      <w:r>
        <w:t xml:space="preserve">Developing critical client relationships through being available for client requests, working collaboratively with outside parties</w:t>
      </w:r>
    </w:p>
    <w:p>
      <w:pPr>
        <w:pStyle w:val="Compact"/>
        <w:numPr>
          <w:numId w:val="1001"/>
          <w:ilvl w:val="0"/>
        </w:numPr>
      </w:pPr>
      <w:r>
        <w:t xml:space="preserve">Establishes and continually monitors/manages project expectations</w:t>
      </w:r>
    </w:p>
    <w:p>
      <w:pPr>
        <w:pStyle w:val="Compact"/>
        <w:numPr>
          <w:numId w:val="1001"/>
          <w:ilvl w:val="0"/>
        </w:numPr>
      </w:pPr>
      <w:r>
        <w:t xml:space="preserve">Manages and holds project resources accountable for deliverables both internal and contracted to ensure optimal outcomes</w:t>
      </w:r>
    </w:p>
    <w:p>
      <w:pPr>
        <w:pStyle w:val="Compact"/>
        <w:numPr>
          <w:numId w:val="1001"/>
          <w:ilvl w:val="0"/>
        </w:numPr>
      </w:pPr>
      <w:r>
        <w:t xml:space="preserve">Communicating effectively with field team members keep them active in decision-making</w:t>
      </w:r>
    </w:p>
    <w:p>
      <w:pPr>
        <w:pStyle w:val="Compact"/>
        <w:numPr>
          <w:numId w:val="1001"/>
          <w:ilvl w:val="0"/>
        </w:numPr>
      </w:pPr>
      <w:r>
        <w:t xml:space="preserve">Ensure team Set Workbook is maintained and follow up on action items</w:t>
      </w:r>
    </w:p>
    <w:p>
      <w:pPr>
        <w:pStyle w:val="Compact"/>
        <w:numPr>
          <w:numId w:val="1001"/>
          <w:ilvl w:val="0"/>
        </w:numPr>
      </w:pPr>
      <w:r>
        <w:t xml:space="preserve">Schedule meetings as needed with stakeholders (sales, customer, structural engineers, art agencies, vendors, contract packers, ) to provide visibility to projects and define/manage critical path</w:t>
      </w:r>
    </w:p>
    <w:p>
      <w:pPr>
        <w:pStyle w:val="Compact"/>
        <w:numPr>
          <w:numId w:val="1001"/>
          <w:ilvl w:val="0"/>
        </w:numPr>
      </w:pPr>
      <w:r>
        <w:t xml:space="preserve">None at present</w:t>
      </w:r>
    </w:p>
    <w:p>
      <w:pPr>
        <w:pStyle w:val="Compact"/>
        <w:numPr>
          <w:numId w:val="1001"/>
          <w:ilvl w:val="0"/>
        </w:numPr>
      </w:pPr>
      <w:r>
        <w:t xml:space="preserve">Deliver leadership presentations, governance requirements</w:t>
      </w:r>
    </w:p>
    <w:p>
      <w:pPr>
        <w:pStyle w:val="Compact"/>
        <w:numPr>
          <w:numId w:val="1001"/>
          <w:ilvl w:val="0"/>
        </w:numPr>
      </w:pPr>
      <w:r>
        <w:t xml:space="preserve">Oversees smaller or intermediate sized projects</w:t>
      </w:r>
    </w:p>
    <w:p>
      <w:pPr>
        <w:pStyle w:val="Heading2"/>
      </w:pPr>
      <w:bookmarkStart w:id="23" w:name="qualifications-for-project-manager-retail"/>
      <w:r>
        <w:t xml:space="preserve">Qualifications for project manager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in Construction Engineering, Construction Management or the equivalent in experience and evidence of exceptional ability</w:t>
      </w:r>
    </w:p>
    <w:p>
      <w:pPr>
        <w:pStyle w:val="Compact"/>
        <w:numPr>
          <w:numId w:val="1002"/>
          <w:ilvl w:val="0"/>
        </w:numPr>
      </w:pPr>
      <w:r>
        <w:t xml:space="preserve">At minimum a 3 year related construction and/or retail management experience and strong knowledge of commercial construction methods, materials, and contracting</w:t>
      </w:r>
    </w:p>
    <w:p>
      <w:pPr>
        <w:pStyle w:val="Compact"/>
        <w:numPr>
          <w:numId w:val="1002"/>
          <w:ilvl w:val="0"/>
        </w:numPr>
      </w:pPr>
      <w:r>
        <w:t xml:space="preserve">Revit experience is highly valued, use of AutoCAD will be necessary</w:t>
      </w:r>
    </w:p>
    <w:p>
      <w:pPr>
        <w:pStyle w:val="Compact"/>
        <w:numPr>
          <w:numId w:val="1002"/>
          <w:ilvl w:val="0"/>
        </w:numPr>
      </w:pPr>
      <w:r>
        <w:t xml:space="preserve">10+ years of related experience, including demonstrated success as a project manager on various project types including Retail projects</w:t>
      </w:r>
    </w:p>
    <w:p>
      <w:pPr>
        <w:pStyle w:val="Compact"/>
        <w:numPr>
          <w:numId w:val="1002"/>
          <w:ilvl w:val="0"/>
        </w:numPr>
      </w:pPr>
      <w:r>
        <w:t xml:space="preserve">Small and large retail rollout and one-off boutique retail – interior and architecture experience required</w:t>
      </w:r>
    </w:p>
    <w:p>
      <w:pPr>
        <w:pStyle w:val="Compact"/>
        <w:numPr>
          <w:numId w:val="1002"/>
          <w:ilvl w:val="0"/>
        </w:numPr>
      </w:pPr>
      <w:r>
        <w:t xml:space="preserve">Bachelor in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2021-10-28T13:36:06Z</dcterms:created>
  <dcterms:modified xsi:type="dcterms:W3CDTF">2021-10-28T13:36:06Z</dcterms:modified>
</cp:coreProperties>
</file>