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https://www.velvetjobs.com/job-descriptions/project-manager-lead</w:t>
        </w:r>
      </w:hyperlink>
    </w:p>
    <w:p>
      <w:pPr>
        <w:pStyle w:val="Heading1"/>
      </w:pPr>
      <w:bookmarkStart w:id="21" w:name="example-of-project-manager-lead-job-description"/>
      <w:r>
        <w:t xml:space="preserve">Example of Project Manager Lead Job Description</w:t>
      </w:r>
      <w:bookmarkEnd w:id="21"/>
    </w:p>
    <w:p>
      <w:pPr>
        <w:pStyle w:val="Compact"/>
      </w:pPr>
      <w:r>
        <w:t xml:space="preserve">Our growing company is searching for experienced candidates for the position of project manager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lead"/>
      <w:r>
        <w:t xml:space="preserve">Responsibilities for project manager lead</w:t>
      </w:r>
      <w:bookmarkEnd w:id="22"/>
    </w:p>
    <w:p>
      <w:pPr>
        <w:pStyle w:val="Compact"/>
        <w:numPr>
          <w:numId w:val="1001"/>
          <w:ilvl w:val="0"/>
        </w:numPr>
      </w:pPr>
      <w:r>
        <w:t xml:space="preserve">Exercises extensive knowledge of programs and business processes to negotiate and establish achievable cost and schedule parameters for key weapons and/or reimbursable product/service programs and program elements</w:t>
      </w:r>
    </w:p>
    <w:p>
      <w:pPr>
        <w:pStyle w:val="Compact"/>
        <w:numPr>
          <w:numId w:val="1001"/>
          <w:ilvl w:val="0"/>
        </w:numPr>
      </w:pPr>
      <w:r>
        <w:t xml:space="preserve">Performs primary, first point of contact, technical, administrative, and logistical liaison role with company, Department of Energy, design agencies, laboratories, integrated contractors and other government agencies for key weapons, growth, and/or business process development/execution programs</w:t>
      </w:r>
    </w:p>
    <w:p>
      <w:pPr>
        <w:pStyle w:val="Compact"/>
        <w:numPr>
          <w:numId w:val="1001"/>
          <w:ilvl w:val="0"/>
        </w:numPr>
      </w:pPr>
      <w:r>
        <w:t xml:space="preserve">Provides general management/oversight of ongoing project management excellence across the business</w:t>
      </w:r>
    </w:p>
    <w:p>
      <w:pPr>
        <w:pStyle w:val="Compact"/>
        <w:numPr>
          <w:numId w:val="1001"/>
          <w:ilvl w:val="0"/>
        </w:numPr>
      </w:pPr>
      <w:r>
        <w:t xml:space="preserve">May own, develop, and provide leadership for execution of business training and development across the organization and, potentially, across elements of the NSE</w:t>
      </w:r>
    </w:p>
    <w:p>
      <w:pPr>
        <w:pStyle w:val="Compact"/>
        <w:numPr>
          <w:numId w:val="1001"/>
          <w:ilvl w:val="0"/>
        </w:numPr>
      </w:pPr>
      <w:r>
        <w:t xml:space="preserve">Integrates business requirements to meet the needs of core and emerging markets</w:t>
      </w:r>
    </w:p>
    <w:p>
      <w:pPr>
        <w:pStyle w:val="Compact"/>
        <w:numPr>
          <w:numId w:val="1001"/>
          <w:ilvl w:val="0"/>
        </w:numPr>
      </w:pPr>
      <w:r>
        <w:t xml:space="preserve">Develop governing processes, standards and best practices to manage the overall portfolio of projects</w:t>
      </w:r>
    </w:p>
    <w:p>
      <w:pPr>
        <w:pStyle w:val="Compact"/>
        <w:numPr>
          <w:numId w:val="1001"/>
          <w:ilvl w:val="0"/>
        </w:numPr>
      </w:pPr>
      <w:r>
        <w:t xml:space="preserve">Develop, plan and manage implementation of activities for multiple, moderately complex projects/programs for external/internal customers</w:t>
      </w:r>
    </w:p>
    <w:p>
      <w:pPr>
        <w:pStyle w:val="Compact"/>
        <w:numPr>
          <w:numId w:val="1001"/>
          <w:ilvl w:val="0"/>
        </w:numPr>
      </w:pPr>
      <w:r>
        <w:t xml:space="preserve">Analyze work plans and makes recommendations for improved processes</w:t>
      </w:r>
    </w:p>
    <w:p>
      <w:pPr>
        <w:pStyle w:val="Compact"/>
        <w:numPr>
          <w:numId w:val="1001"/>
          <w:ilvl w:val="0"/>
        </w:numPr>
      </w:pPr>
      <w:r>
        <w:t xml:space="preserve">Develop customer-facing project plans to document project scope, schedule, tasks, change control and risk management</w:t>
      </w:r>
    </w:p>
    <w:p>
      <w:pPr>
        <w:pStyle w:val="Compact"/>
        <w:numPr>
          <w:numId w:val="1001"/>
          <w:ilvl w:val="0"/>
        </w:numPr>
      </w:pPr>
      <w:r>
        <w:t xml:space="preserve">Develop and maintain status reports and tracking sheets to be communicated in both a formal and informal setting</w:t>
      </w:r>
    </w:p>
    <w:p>
      <w:pPr>
        <w:pStyle w:val="Heading2"/>
      </w:pPr>
      <w:bookmarkStart w:id="23" w:name="qualifications-for-project-manager-lead"/>
      <w:r>
        <w:t xml:space="preserve">Qualifications for project manager lead</w:t>
      </w:r>
      <w:bookmarkEnd w:id="23"/>
    </w:p>
    <w:p>
      <w:pPr>
        <w:pStyle w:val="Compact"/>
        <w:numPr>
          <w:numId w:val="1002"/>
          <w:ilvl w:val="0"/>
        </w:numPr>
      </w:pPr>
      <w:r>
        <w:t xml:space="preserve">Establish regular communication pattern to share information and updates with internal and</w:t>
      </w:r>
    </w:p>
    <w:p>
      <w:pPr>
        <w:pStyle w:val="Compact"/>
        <w:numPr>
          <w:numId w:val="1002"/>
          <w:ilvl w:val="0"/>
        </w:numPr>
      </w:pPr>
      <w:r>
        <w:t xml:space="preserve">Some experience in partnering with a sales facing organization</w:t>
      </w:r>
    </w:p>
    <w:p>
      <w:pPr>
        <w:pStyle w:val="Compact"/>
        <w:numPr>
          <w:numId w:val="1002"/>
          <w:ilvl w:val="0"/>
        </w:numPr>
      </w:pPr>
      <w:r>
        <w:t xml:space="preserve">Three to five years experience in a Project Manager role</w:t>
      </w:r>
    </w:p>
    <w:p>
      <w:pPr>
        <w:pStyle w:val="Compact"/>
        <w:numPr>
          <w:numId w:val="1002"/>
          <w:ilvl w:val="0"/>
        </w:numPr>
      </w:pPr>
      <w:r>
        <w:t xml:space="preserve">Has experience of managing a similar IT project management centre of excellence</w:t>
      </w:r>
    </w:p>
    <w:p>
      <w:pPr>
        <w:pStyle w:val="Compact"/>
        <w:numPr>
          <w:numId w:val="1002"/>
          <w:ilvl w:val="0"/>
        </w:numPr>
      </w:pPr>
      <w:r>
        <w:t xml:space="preserve">Line management of other IT Project Managers</w:t>
      </w:r>
    </w:p>
    <w:p>
      <w:pPr>
        <w:pStyle w:val="Compact"/>
        <w:numPr>
          <w:numId w:val="1002"/>
          <w:ilvl w:val="0"/>
        </w:numPr>
      </w:pPr>
      <w:r>
        <w:t xml:space="preserve">Can operate at the macro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2021-10-28T13:15:54Z</dcterms:created>
  <dcterms:modified xsi:type="dcterms:W3CDTF">2021-10-28T13:15:54Z</dcterms:modified>
</cp:coreProperties>
</file>