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https://www.velvetjobs.com/job-descriptions/project-manager-finance</w:t>
        </w:r>
      </w:hyperlink>
    </w:p>
    <w:p>
      <w:pPr>
        <w:pStyle w:val="Heading1"/>
      </w:pPr>
      <w:bookmarkStart w:id="21" w:name="example-of-project-manager-finance-job-description"/>
      <w:r>
        <w:t xml:space="preserve">Example of Project Manager Finance Job Description</w:t>
      </w:r>
      <w:bookmarkEnd w:id="21"/>
    </w:p>
    <w:p>
      <w:pPr>
        <w:pStyle w:val="Compact"/>
      </w:pPr>
      <w:r>
        <w:t xml:space="preserve">Our company is growing rapidly and is looking to fill the role of project manager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finance"/>
      <w:r>
        <w:t xml:space="preserve">Responsibilities for project manager finance</w:t>
      </w:r>
      <w:bookmarkEnd w:id="22"/>
    </w:p>
    <w:p>
      <w:pPr>
        <w:pStyle w:val="Compact"/>
        <w:numPr>
          <w:numId w:val="1001"/>
          <w:ilvl w:val="0"/>
        </w:numPr>
      </w:pPr>
      <w:r>
        <w:t xml:space="preserve">Responsible for Project P&amp;L and Balance Sheet with monthly reporting to OTR Finance Manager &amp; Project Manager</w:t>
      </w:r>
    </w:p>
    <w:p>
      <w:pPr>
        <w:pStyle w:val="Compact"/>
        <w:numPr>
          <w:numId w:val="1001"/>
          <w:ilvl w:val="0"/>
        </w:numPr>
      </w:pPr>
      <w:r>
        <w:t xml:space="preserve">Plan, Lead and Execute on Global Finance Projects collaborating effectively with other cross functional teams globally</w:t>
      </w:r>
    </w:p>
    <w:p>
      <w:pPr>
        <w:pStyle w:val="Compact"/>
        <w:numPr>
          <w:numId w:val="1001"/>
          <w:ilvl w:val="0"/>
        </w:numPr>
      </w:pPr>
      <w:r>
        <w:t xml:space="preserve">Responsible for day to day administrative tasks relating to the Governance of our BPO Finance relationship (vendor onboarding, change requests, issue tracking and resolution, capacity planning, financials )</w:t>
      </w:r>
    </w:p>
    <w:p>
      <w:pPr>
        <w:pStyle w:val="Compact"/>
        <w:numPr>
          <w:numId w:val="1001"/>
          <w:ilvl w:val="0"/>
        </w:numPr>
      </w:pPr>
      <w:r>
        <w:t xml:space="preserve">Provide support to finance management and other cross functional partners as needed</w:t>
      </w:r>
    </w:p>
    <w:p>
      <w:pPr>
        <w:pStyle w:val="Compact"/>
        <w:numPr>
          <w:numId w:val="1001"/>
          <w:ilvl w:val="0"/>
        </w:numPr>
      </w:pPr>
      <w:r>
        <w:t xml:space="preserve">Understands client business functions and technology needs</w:t>
      </w:r>
    </w:p>
    <w:p>
      <w:pPr>
        <w:pStyle w:val="Compact"/>
        <w:numPr>
          <w:numId w:val="1001"/>
          <w:ilvl w:val="0"/>
        </w:numPr>
      </w:pPr>
      <w:r>
        <w:t xml:space="preserve">Participates on large, matrixed project teams and interfaces with cross functional team members</w:t>
      </w:r>
    </w:p>
    <w:p>
      <w:pPr>
        <w:pStyle w:val="Compact"/>
        <w:numPr>
          <w:numId w:val="1001"/>
          <w:ilvl w:val="0"/>
        </w:numPr>
      </w:pPr>
      <w:r>
        <w:t xml:space="preserve">Understands the business process for all stakeholders and is able to piece together siloed information to form a total process view</w:t>
      </w:r>
    </w:p>
    <w:p>
      <w:pPr>
        <w:pStyle w:val="Compact"/>
        <w:numPr>
          <w:numId w:val="1001"/>
          <w:ilvl w:val="0"/>
        </w:numPr>
      </w:pPr>
      <w:r>
        <w:t xml:space="preserve">Proactively identifies opportunities for system and process improvement</w:t>
      </w:r>
    </w:p>
    <w:p>
      <w:pPr>
        <w:pStyle w:val="Compact"/>
        <w:numPr>
          <w:numId w:val="1001"/>
          <w:ilvl w:val="0"/>
        </w:numPr>
      </w:pPr>
      <w:r>
        <w:t xml:space="preserve">Establishes and maintains effective working relationships with both internal and external clients and business partners</w:t>
      </w:r>
    </w:p>
    <w:p>
      <w:pPr>
        <w:pStyle w:val="Compact"/>
        <w:numPr>
          <w:numId w:val="1001"/>
          <w:ilvl w:val="0"/>
        </w:numPr>
      </w:pPr>
      <w:r>
        <w:t xml:space="preserve">Participates in the development of project briefs with the client, cost benefit analysis and preparation of the technology plan and Performance reporting</w:t>
      </w:r>
    </w:p>
    <w:p>
      <w:pPr>
        <w:pStyle w:val="Heading2"/>
      </w:pPr>
      <w:bookmarkStart w:id="23" w:name="qualifications-for-project-manager-finance"/>
      <w:r>
        <w:t xml:space="preserve">Qualifications for project manager finance</w:t>
      </w:r>
      <w:bookmarkEnd w:id="23"/>
    </w:p>
    <w:p>
      <w:pPr>
        <w:pStyle w:val="Compact"/>
        <w:numPr>
          <w:numId w:val="1002"/>
          <w:ilvl w:val="0"/>
        </w:numPr>
      </w:pPr>
      <w:r>
        <w:t xml:space="preserve">Ability to influence, motivates, and negotiates and work will with others</w:t>
      </w:r>
    </w:p>
    <w:p>
      <w:pPr>
        <w:pStyle w:val="Compact"/>
        <w:numPr>
          <w:numId w:val="1002"/>
          <w:ilvl w:val="0"/>
        </w:numPr>
      </w:pPr>
      <w:r>
        <w:t xml:space="preserve">Is well-versed in state and federal laws and regulations that have impact on financial analysis and management controls</w:t>
      </w:r>
    </w:p>
    <w:p>
      <w:pPr>
        <w:pStyle w:val="Compact"/>
        <w:numPr>
          <w:numId w:val="1002"/>
          <w:ilvl w:val="0"/>
        </w:numPr>
      </w:pPr>
      <w:r>
        <w:t xml:space="preserve">Sound knowledge and past experience with Generally Accepted Accounting Principles (GAAP) practices and reporting guidelines</w:t>
      </w:r>
    </w:p>
    <w:p>
      <w:pPr>
        <w:pStyle w:val="Compact"/>
        <w:numPr>
          <w:numId w:val="1002"/>
          <w:ilvl w:val="0"/>
        </w:numPr>
      </w:pPr>
      <w:r>
        <w:t xml:space="preserve">Must have excellent organizational, supervisory, leadership and managerial skills</w:t>
      </w:r>
    </w:p>
    <w:p>
      <w:pPr>
        <w:pStyle w:val="Compact"/>
        <w:numPr>
          <w:numId w:val="1002"/>
          <w:ilvl w:val="0"/>
        </w:numPr>
      </w:pPr>
      <w:r>
        <w:t xml:space="preserve">Ability to provide strategic leadership and advice to team, exchange information and collaborate with colleagues and peers within and outside the organization</w:t>
      </w:r>
    </w:p>
    <w:p>
      <w:pPr>
        <w:pStyle w:val="Compact"/>
        <w:numPr>
          <w:numId w:val="1002"/>
          <w:ilvl w:val="0"/>
        </w:numPr>
      </w:pPr>
      <w:r>
        <w:t xml:space="preserve">Ability to multi-task and meet deadlines in a timely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2021-10-28T18:29:39Z</dcterms:created>
  <dcterms:modified xsi:type="dcterms:W3CDTF">2021-10-28T18:29:39Z</dcterms:modified>
</cp:coreProperties>
</file>