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https://www.velvetjobs.com/job-descriptions/project-manager-analytics</w:t>
        </w:r>
      </w:hyperlink>
    </w:p>
    <w:p>
      <w:pPr>
        <w:pStyle w:val="Heading1"/>
      </w:pPr>
      <w:bookmarkStart w:id="21" w:name="example-of-project-manager-analytics-job-description"/>
      <w:r>
        <w:t xml:space="preserve">Example of Project Manager, Analytics Job Description</w:t>
      </w:r>
      <w:bookmarkEnd w:id="21"/>
    </w:p>
    <w:p>
      <w:pPr>
        <w:pStyle w:val="Compact"/>
      </w:pPr>
      <w:r>
        <w:t xml:space="preserve">Our innovative and growing company is looking for a project manager, analytics. If you are looking for an exciting place to work, please take a look at the list of qualifications below.</w:t>
      </w:r>
    </w:p>
    <w:p>
      <w:pPr>
        <w:pStyle w:val="Heading2"/>
      </w:pPr>
      <w:bookmarkStart w:id="22" w:name="responsibilities-for-project-manager-analytics"/>
      <w:r>
        <w:t xml:space="preserve">Responsibilities for project manager, analytics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process flow, data quality, reliability, and integrity for national data analytics team projects</w:t>
      </w:r>
    </w:p>
    <w:p>
      <w:pPr>
        <w:pStyle w:val="Compact"/>
        <w:numPr>
          <w:numId w:val="1001"/>
          <w:ilvl w:val="0"/>
        </w:numPr>
      </w:pPr>
      <w:r>
        <w:t xml:space="preserve">Assist with the investigation and prioritization of data quality issues and suggest possible solutions</w:t>
      </w:r>
    </w:p>
    <w:p>
      <w:pPr>
        <w:pStyle w:val="Compact"/>
        <w:numPr>
          <w:numId w:val="1001"/>
          <w:ilvl w:val="0"/>
        </w:numPr>
      </w:pPr>
      <w:r>
        <w:t xml:space="preserve">Recommend, policies, procedures and/or controls that make the overall process more efficient and effective</w:t>
      </w:r>
    </w:p>
    <w:p>
      <w:pPr>
        <w:pStyle w:val="Compact"/>
        <w:numPr>
          <w:numId w:val="1001"/>
          <w:ilvl w:val="0"/>
        </w:numPr>
      </w:pPr>
      <w:r>
        <w:t xml:space="preserve">Understand data sources, processes, formulas, and output</w:t>
      </w:r>
    </w:p>
    <w:p>
      <w:pPr>
        <w:pStyle w:val="Compact"/>
        <w:numPr>
          <w:numId w:val="1001"/>
          <w:ilvl w:val="0"/>
        </w:numPr>
      </w:pPr>
      <w:r>
        <w:t xml:space="preserve">Build and maintain relationship as primary day-to-day liaison with SCIO Health Analytics data management and technology teams</w:t>
      </w:r>
    </w:p>
    <w:p>
      <w:pPr>
        <w:pStyle w:val="Compact"/>
        <w:numPr>
          <w:numId w:val="1001"/>
          <w:ilvl w:val="0"/>
        </w:numPr>
      </w:pPr>
      <w:r>
        <w:t xml:space="preserve">Deliver administrative support to LBG Team Leads, as needed</w:t>
      </w:r>
    </w:p>
    <w:p>
      <w:pPr>
        <w:pStyle w:val="Compact"/>
        <w:numPr>
          <w:numId w:val="1001"/>
          <w:ilvl w:val="0"/>
        </w:numPr>
      </w:pPr>
      <w:r>
        <w:t xml:space="preserve">Coordinate department meetings, conference calls, web meetings, and in person meetings</w:t>
      </w:r>
    </w:p>
    <w:p>
      <w:pPr>
        <w:pStyle w:val="Compact"/>
        <w:numPr>
          <w:numId w:val="1001"/>
          <w:ilvl w:val="0"/>
        </w:numPr>
      </w:pPr>
      <w:r>
        <w:t xml:space="preserve">Prepare department meeting agenda and write meeting notes as it relates to Infolock maintenance</w:t>
      </w:r>
    </w:p>
    <w:p>
      <w:pPr>
        <w:pStyle w:val="Compact"/>
        <w:numPr>
          <w:numId w:val="1001"/>
          <w:ilvl w:val="0"/>
        </w:numPr>
      </w:pPr>
      <w:r>
        <w:t xml:space="preserve">Manage the project budget and track expenses</w:t>
      </w:r>
    </w:p>
    <w:p>
      <w:pPr>
        <w:pStyle w:val="Compact"/>
        <w:numPr>
          <w:numId w:val="1001"/>
          <w:ilvl w:val="0"/>
        </w:numPr>
      </w:pPr>
      <w:r>
        <w:t xml:space="preserve">Trains the People Analytics team on at least topic per year to build capability based on our skills matrix</w:t>
      </w:r>
    </w:p>
    <w:p>
      <w:pPr>
        <w:pStyle w:val="Heading2"/>
      </w:pPr>
      <w:bookmarkStart w:id="23" w:name="qualifications-for-project-manager-analytics"/>
      <w:r>
        <w:t xml:space="preserve">Qualifications for project manager, analytics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Thorough knowledge of health care delivery, project management, and quality</w:t>
      </w:r>
    </w:p>
    <w:p>
      <w:pPr>
        <w:pStyle w:val="Compact"/>
        <w:numPr>
          <w:numId w:val="1002"/>
          <w:ilvl w:val="0"/>
        </w:numPr>
      </w:pPr>
      <w:r>
        <w:t xml:space="preserve">Conceptual, analytical, negotiation, and problem solving skills are critical</w:t>
      </w:r>
    </w:p>
    <w:p>
      <w:pPr>
        <w:pStyle w:val="Compact"/>
        <w:numPr>
          <w:numId w:val="1002"/>
          <w:ilvl w:val="0"/>
        </w:numPr>
      </w:pPr>
      <w:r>
        <w:t xml:space="preserve">Bachelor’s degree in Engineering, Computer Science, Information Technology, and/or scientific discipline</w:t>
      </w:r>
    </w:p>
    <w:p>
      <w:pPr>
        <w:pStyle w:val="Compact"/>
        <w:numPr>
          <w:numId w:val="1002"/>
          <w:ilvl w:val="0"/>
        </w:numPr>
      </w:pPr>
      <w:r>
        <w:t xml:space="preserve">5+ years of demonstrated leadership experience in project management</w:t>
      </w:r>
    </w:p>
    <w:p>
      <w:pPr>
        <w:pStyle w:val="Compact"/>
        <w:numPr>
          <w:numId w:val="1002"/>
          <w:ilvl w:val="0"/>
        </w:numPr>
      </w:pPr>
      <w:r>
        <w:t xml:space="preserve">3+ years of demonstrated leadership experience in resource, IT, or business analytics</w:t>
      </w:r>
    </w:p>
    <w:p>
      <w:pPr>
        <w:pStyle w:val="Compact"/>
        <w:numPr>
          <w:numId w:val="1002"/>
          <w:ilvl w:val="0"/>
        </w:numPr>
      </w:pPr>
      <w:r>
        <w:t xml:space="preserve">Experience in a stage-gate design control system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r-analy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r-analy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2021-10-28T18:37:12Z</dcterms:created>
  <dcterms:modified xsi:type="dcterms:W3CDTF">2021-10-28T18:37:12Z</dcterms:modified>
</cp:coreProperties>
</file>