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https://www.velvetjobs.com/job-descriptions/project-management-office</w:t>
        </w:r>
      </w:hyperlink>
    </w:p>
    <w:p>
      <w:pPr>
        <w:pStyle w:val="Heading1"/>
      </w:pPr>
      <w:bookmarkStart w:id="21" w:name="example-of-project-management-office-job-description"/>
      <w:r>
        <w:t xml:space="preserve">Example of Project Management Office Job Description</w:t>
      </w:r>
      <w:bookmarkEnd w:id="21"/>
    </w:p>
    <w:p>
      <w:pPr>
        <w:pStyle w:val="Compact"/>
      </w:pPr>
      <w:r>
        <w:t xml:space="preserve">Our company is hiring for a project management office. To join our growing team, please review the list of responsibilities and qualifications.</w:t>
      </w:r>
    </w:p>
    <w:p>
      <w:pPr>
        <w:pStyle w:val="Heading2"/>
      </w:pPr>
      <w:bookmarkStart w:id="22" w:name="responsibilities-for-project-management-office"/>
      <w:r>
        <w:t xml:space="preserve">Responsibilities for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Top level management of the ITIL (IT infrastructure library) and ITSM (IT service management) which are a set of standard processes that align IT execution to the needs of the business</w:t>
      </w:r>
    </w:p>
    <w:p>
      <w:pPr>
        <w:pStyle w:val="Compact"/>
        <w:numPr>
          <w:numId w:val="1001"/>
          <w:ilvl w:val="0"/>
        </w:numPr>
      </w:pPr>
      <w:r>
        <w:t xml:space="preserve">Accountable for ensuring the design and implementation of EPMO processes and procedures</w:t>
      </w:r>
    </w:p>
    <w:p>
      <w:pPr>
        <w:pStyle w:val="Compact"/>
        <w:numPr>
          <w:numId w:val="1001"/>
          <w:ilvl w:val="0"/>
        </w:numPr>
      </w:pPr>
      <w:r>
        <w:t xml:space="preserve">Schedule Management Support - Planning and Roadmap support Create and Baseline program plan (MS Project) with dependencies Maintain program plan and track all deviations from baseline Planning scenario analysis Provide work-planning guidelines and templates Create and maintain program roadmap with key milestones</w:t>
      </w:r>
    </w:p>
    <w:p>
      <w:pPr>
        <w:pStyle w:val="Compact"/>
        <w:numPr>
          <w:numId w:val="1001"/>
          <w:ilvl w:val="0"/>
        </w:numPr>
      </w:pPr>
      <w:r>
        <w:t xml:space="preserve">Communications (townhalls, newsletters)</w:t>
      </w:r>
    </w:p>
    <w:p>
      <w:pPr>
        <w:pStyle w:val="Compact"/>
        <w:numPr>
          <w:numId w:val="1001"/>
          <w:ilvl w:val="0"/>
        </w:numPr>
      </w:pPr>
      <w:r>
        <w:t xml:space="preserve">Management support (presentations, ad-hoc queries, regional updates)</w:t>
      </w:r>
    </w:p>
    <w:p>
      <w:pPr>
        <w:pStyle w:val="Compact"/>
        <w:numPr>
          <w:numId w:val="1001"/>
          <w:ilvl w:val="0"/>
        </w:numPr>
      </w:pPr>
      <w:r>
        <w:t xml:space="preserve">Annual planning (book of work definition, budget, resource planning)</w:t>
      </w:r>
    </w:p>
    <w:p>
      <w:pPr>
        <w:pStyle w:val="Compact"/>
        <w:numPr>
          <w:numId w:val="1001"/>
          <w:ilvl w:val="0"/>
        </w:numPr>
      </w:pPr>
      <w:r>
        <w:t xml:space="preserve">Americas portfolio management (status reporting, financial reporting, RAID)</w:t>
      </w:r>
    </w:p>
    <w:p>
      <w:pPr>
        <w:pStyle w:val="Compact"/>
        <w:numPr>
          <w:numId w:val="1001"/>
          <w:ilvl w:val="0"/>
        </w:numPr>
      </w:pPr>
      <w:r>
        <w:t xml:space="preserve">Facilitate requirements prioritization</w:t>
      </w:r>
    </w:p>
    <w:p>
      <w:pPr>
        <w:pStyle w:val="Compact"/>
        <w:numPr>
          <w:numId w:val="1001"/>
          <w:ilvl w:val="0"/>
        </w:numPr>
      </w:pPr>
      <w:r>
        <w:t xml:space="preserve">Create and maintain requirements traceability</w:t>
      </w:r>
    </w:p>
    <w:p>
      <w:pPr>
        <w:pStyle w:val="Compact"/>
        <w:numPr>
          <w:numId w:val="1001"/>
          <w:ilvl w:val="0"/>
        </w:numPr>
      </w:pPr>
      <w:r>
        <w:t xml:space="preserve">Facilitate communication with Project Managers, business and IT teams on milestones and deliverables</w:t>
      </w:r>
    </w:p>
    <w:p>
      <w:pPr>
        <w:pStyle w:val="Heading2"/>
      </w:pPr>
      <w:bookmarkStart w:id="23" w:name="qualifications-for-project-management-office"/>
      <w:r>
        <w:t xml:space="preserve">Qualifications for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Monitors and analyzes the impact to the existing GIS portfolio when new projects surface</w:t>
      </w:r>
    </w:p>
    <w:p>
      <w:pPr>
        <w:pStyle w:val="Compact"/>
        <w:numPr>
          <w:numId w:val="1002"/>
          <w:ilvl w:val="0"/>
        </w:numPr>
      </w:pPr>
      <w:r>
        <w:t xml:space="preserve">Background in IT Management</w:t>
      </w:r>
    </w:p>
    <w:p>
      <w:pPr>
        <w:pStyle w:val="Compact"/>
        <w:numPr>
          <w:numId w:val="1002"/>
          <w:ilvl w:val="0"/>
        </w:numPr>
      </w:pPr>
      <w:r>
        <w:t xml:space="preserve">Strategic business focus and understanding</w:t>
      </w:r>
    </w:p>
    <w:p>
      <w:pPr>
        <w:pStyle w:val="Compact"/>
        <w:numPr>
          <w:numId w:val="1002"/>
          <w:ilvl w:val="0"/>
        </w:numPr>
      </w:pPr>
      <w:r>
        <w:t xml:space="preserve">Proven ability to influence, partner and work collaboratively with customers at all levels</w:t>
      </w:r>
    </w:p>
    <w:p>
      <w:pPr>
        <w:pStyle w:val="Compact"/>
        <w:numPr>
          <w:numId w:val="1002"/>
          <w:ilvl w:val="0"/>
        </w:numPr>
      </w:pPr>
      <w:r>
        <w:t xml:space="preserve">Long-term focus and ability to make recommendations/decisions regarding difficult complex strategic decisions</w:t>
      </w:r>
    </w:p>
    <w:p>
      <w:pPr>
        <w:pStyle w:val="Compact"/>
        <w:numPr>
          <w:numId w:val="1002"/>
          <w:ilvl w:val="0"/>
        </w:numPr>
      </w:pPr>
      <w:r>
        <w:t xml:space="preserve">General knowledge of SQL, WordPress, Drupal, iOS and Android frameworks, XML, RSS, JSON, and Manual and Automated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