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https://www.velvetjobs.com/job-descriptions/project-delivery</w:t>
        </w:r>
      </w:hyperlink>
    </w:p>
    <w:p>
      <w:pPr>
        <w:pStyle w:val="Heading1"/>
      </w:pPr>
      <w:bookmarkStart w:id="21" w:name="example-of-project-delivery-job-description"/>
      <w:r>
        <w:t xml:space="preserve">Example of Project Delivery Job Description</w:t>
      </w:r>
      <w:bookmarkEnd w:id="21"/>
    </w:p>
    <w:p>
      <w:pPr>
        <w:pStyle w:val="Compact"/>
      </w:pPr>
      <w:r>
        <w:t xml:space="preserve">Our company is searching for experienced candidates for the position of project delivery.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project-delivery"/>
      <w:r>
        <w:t xml:space="preserve">Responsibilities for project delivery</w:t>
      </w:r>
      <w:bookmarkEnd w:id="22"/>
    </w:p>
    <w:p>
      <w:pPr>
        <w:pStyle w:val="Compact"/>
        <w:numPr>
          <w:numId w:val="1001"/>
          <w:ilvl w:val="0"/>
        </w:numPr>
      </w:pPr>
      <w:r>
        <w:t xml:space="preserve">Monitor developments from industry associations</w:t>
      </w:r>
    </w:p>
    <w:p>
      <w:pPr>
        <w:pStyle w:val="Compact"/>
        <w:numPr>
          <w:numId w:val="1001"/>
          <w:ilvl w:val="0"/>
        </w:numPr>
      </w:pPr>
      <w:r>
        <w:t xml:space="preserve">Assist in prioritization of technology development and testing schedules</w:t>
      </w:r>
    </w:p>
    <w:p>
      <w:pPr>
        <w:pStyle w:val="Compact"/>
        <w:numPr>
          <w:numId w:val="1001"/>
          <w:ilvl w:val="0"/>
        </w:numPr>
      </w:pPr>
      <w:r>
        <w:t xml:space="preserve">Coordinate review of documented process flows in order to identify opportunities for improved internal controls and reduction of overall operational risk</w:t>
      </w:r>
    </w:p>
    <w:p>
      <w:pPr>
        <w:pStyle w:val="Compact"/>
        <w:numPr>
          <w:numId w:val="1001"/>
          <w:ilvl w:val="0"/>
        </w:numPr>
      </w:pPr>
      <w:r>
        <w:t xml:space="preserve">Provide succinct, effective communication of findings and recommendations to business partners, in order to secure commitment for prioritization of required development or change</w:t>
      </w:r>
    </w:p>
    <w:p>
      <w:pPr>
        <w:pStyle w:val="Compact"/>
        <w:numPr>
          <w:numId w:val="1001"/>
          <w:ilvl w:val="0"/>
        </w:numPr>
      </w:pPr>
      <w:r>
        <w:t xml:space="preserve">Collaborate across teams to develop remediation plans against identified risk areas, tracking and reporting progress to identified stakeholders against each</w:t>
      </w:r>
    </w:p>
    <w:p>
      <w:pPr>
        <w:pStyle w:val="Compact"/>
        <w:numPr>
          <w:numId w:val="1001"/>
          <w:ilvl w:val="0"/>
        </w:numPr>
      </w:pPr>
      <w:r>
        <w:t xml:space="preserve">Coordinate quarterly testing for completion of semi-annual Swap Dealer Performance Review</w:t>
      </w:r>
    </w:p>
    <w:p>
      <w:pPr>
        <w:pStyle w:val="Compact"/>
        <w:numPr>
          <w:numId w:val="1001"/>
          <w:ilvl w:val="0"/>
        </w:numPr>
      </w:pPr>
      <w:r>
        <w:t xml:space="preserve">Evaluate documentation collected during compliance audits to ensure relevance, completeness and accuracy</w:t>
      </w:r>
    </w:p>
    <w:p>
      <w:pPr>
        <w:pStyle w:val="Compact"/>
        <w:numPr>
          <w:numId w:val="1001"/>
          <w:ilvl w:val="0"/>
        </w:numPr>
      </w:pPr>
      <w:r>
        <w:t xml:space="preserve">Responsible in Project scoping, budgeting, resource planning and scheduling</w:t>
      </w:r>
    </w:p>
    <w:p>
      <w:pPr>
        <w:pStyle w:val="Compact"/>
        <w:numPr>
          <w:numId w:val="1001"/>
          <w:ilvl w:val="0"/>
        </w:numPr>
      </w:pPr>
      <w:r>
        <w:t xml:space="preserve">In-charge of overall application architecture, System integration design, capacity forecast and planning</w:t>
      </w:r>
    </w:p>
    <w:p>
      <w:pPr>
        <w:pStyle w:val="Compact"/>
        <w:numPr>
          <w:numId w:val="1001"/>
          <w:ilvl w:val="0"/>
        </w:numPr>
      </w:pPr>
      <w:r>
        <w:t xml:space="preserve">Lead and collaborate extensively with Project teams and client representatives (multiple stakeholders across countries)</w:t>
      </w:r>
    </w:p>
    <w:p>
      <w:pPr>
        <w:pStyle w:val="Heading2"/>
      </w:pPr>
      <w:bookmarkStart w:id="23" w:name="qualifications-for-project-delivery"/>
      <w:r>
        <w:t xml:space="preserve">Qualifications for project delivery</w:t>
      </w:r>
      <w:bookmarkEnd w:id="23"/>
    </w:p>
    <w:p>
      <w:pPr>
        <w:pStyle w:val="Compact"/>
        <w:numPr>
          <w:numId w:val="1002"/>
          <w:ilvl w:val="0"/>
        </w:numPr>
      </w:pPr>
      <w:r>
        <w:t xml:space="preserve">Participate in evaluating effectiveness of projects after implementation</w:t>
      </w:r>
    </w:p>
    <w:p>
      <w:pPr>
        <w:pStyle w:val="Compact"/>
        <w:numPr>
          <w:numId w:val="1002"/>
          <w:ilvl w:val="0"/>
        </w:numPr>
      </w:pPr>
      <w:r>
        <w:t xml:space="preserve">Must have experience successfully leading multiple PM’s, large scale projects &amp; programs, and project portfolios</w:t>
      </w:r>
    </w:p>
    <w:p>
      <w:pPr>
        <w:pStyle w:val="Compact"/>
        <w:numPr>
          <w:numId w:val="1002"/>
          <w:ilvl w:val="0"/>
        </w:numPr>
      </w:pPr>
      <w:r>
        <w:t xml:space="preserve">Must have a strong knowledge of various project, workspace, and collaboration tools, such as MS Project, Jira, Redmine, GitHub, Version One, Yodiz, Strong skills with MS Project is a requirement</w:t>
      </w:r>
    </w:p>
    <w:p>
      <w:pPr>
        <w:pStyle w:val="Compact"/>
        <w:numPr>
          <w:numId w:val="1002"/>
          <w:ilvl w:val="0"/>
        </w:numPr>
      </w:pPr>
      <w:r>
        <w:t xml:space="preserve">Experience in financial services &amp; regulated environments</w:t>
      </w:r>
    </w:p>
    <w:p>
      <w:pPr>
        <w:pStyle w:val="Compact"/>
        <w:numPr>
          <w:numId w:val="1002"/>
          <w:ilvl w:val="0"/>
        </w:numPr>
      </w:pPr>
      <w:r>
        <w:t xml:space="preserve">Experience establishing, documenting and maintaining process information</w:t>
      </w:r>
    </w:p>
    <w:p>
      <w:pPr>
        <w:pStyle w:val="Compact"/>
        <w:numPr>
          <w:numId w:val="1002"/>
          <w:ilvl w:val="0"/>
        </w:numPr>
      </w:pPr>
      <w:r>
        <w:t xml:space="preserve">At least 10 years experience in ITIL Certification</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project-delivery"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project-delivery"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2021-10-28T13:01:57Z</dcterms:created>
  <dcterms:modified xsi:type="dcterms:W3CDTF">2021-10-28T13:01:57Z</dcterms:modified>
</cp:coreProperties>
</file>