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https://www.velvetjobs.com/job-descriptions/project-coordinator</w:t>
        </w:r>
      </w:hyperlink>
    </w:p>
    <w:p>
      <w:pPr>
        <w:pStyle w:val="Heading1"/>
      </w:pPr>
      <w:bookmarkStart w:id="21" w:name="example-of-project-coordinator-job-description"/>
      <w:r>
        <w:t xml:space="preserve">Example of Project Coordinator Job Description</w:t>
      </w:r>
      <w:bookmarkEnd w:id="21"/>
    </w:p>
    <w:p>
      <w:pPr>
        <w:pStyle w:val="Compact"/>
      </w:pPr>
      <w:r>
        <w:t xml:space="preserve">Our growing company is looking to fill the role of project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coordinator"/>
      <w:r>
        <w:t xml:space="preserve">Responsibilities for project coordinator</w:t>
      </w:r>
      <w:bookmarkEnd w:id="22"/>
    </w:p>
    <w:p>
      <w:pPr>
        <w:pStyle w:val="Compact"/>
        <w:numPr>
          <w:numId w:val="1001"/>
          <w:ilvl w:val="0"/>
        </w:numPr>
      </w:pPr>
      <w:r>
        <w:t xml:space="preserve">Assist the Executive Director in assuring a high performance team spirit and high functioning team</w:t>
      </w:r>
    </w:p>
    <w:p>
      <w:pPr>
        <w:pStyle w:val="Compact"/>
        <w:numPr>
          <w:numId w:val="1001"/>
          <w:ilvl w:val="0"/>
        </w:numPr>
      </w:pPr>
      <w:r>
        <w:t xml:space="preserve">Manage staff calendar, complex meetings and domestic/international travel</w:t>
      </w:r>
    </w:p>
    <w:p>
      <w:pPr>
        <w:pStyle w:val="Compact"/>
        <w:numPr>
          <w:numId w:val="1001"/>
          <w:ilvl w:val="0"/>
        </w:numPr>
      </w:pPr>
      <w:r>
        <w:t xml:space="preserve">Support PMs and PL and the Project Teams (PTs) in efforts to drive project execution</w:t>
      </w:r>
    </w:p>
    <w:p>
      <w:pPr>
        <w:pStyle w:val="Compact"/>
        <w:numPr>
          <w:numId w:val="1001"/>
          <w:ilvl w:val="0"/>
        </w:numPr>
      </w:pPr>
      <w:r>
        <w:t xml:space="preserve">Partner with PM to maintain up-to-date project document library using SharePoint including document tagging to drive easy access</w:t>
      </w:r>
    </w:p>
    <w:p>
      <w:pPr>
        <w:pStyle w:val="Compact"/>
        <w:numPr>
          <w:numId w:val="1001"/>
          <w:ilvl w:val="0"/>
        </w:numPr>
      </w:pPr>
      <w:r>
        <w:t xml:space="preserve">Assure project coordination and communication with team in the deployment and execution process of department initiatives</w:t>
      </w:r>
    </w:p>
    <w:p>
      <w:pPr>
        <w:pStyle w:val="Compact"/>
        <w:numPr>
          <w:numId w:val="1001"/>
          <w:ilvl w:val="0"/>
        </w:numPr>
      </w:pPr>
      <w:r>
        <w:t xml:space="preserve">Assist as back up for other Coordinators</w:t>
      </w:r>
    </w:p>
    <w:p>
      <w:pPr>
        <w:pStyle w:val="Compact"/>
        <w:numPr>
          <w:numId w:val="1001"/>
          <w:ilvl w:val="0"/>
        </w:numPr>
      </w:pPr>
      <w:r>
        <w:t xml:space="preserve">Communicate with the Producer on a daily basis to ensure accurate, up to date information is provided</w:t>
      </w:r>
    </w:p>
    <w:p>
      <w:pPr>
        <w:pStyle w:val="Compact"/>
        <w:numPr>
          <w:numId w:val="1001"/>
          <w:ilvl w:val="0"/>
        </w:numPr>
      </w:pPr>
      <w:r>
        <w:t xml:space="preserve">Coordinate efforts, Synchronize and prioritize with other project coordinators</w:t>
      </w:r>
    </w:p>
    <w:p>
      <w:pPr>
        <w:pStyle w:val="Compact"/>
        <w:numPr>
          <w:numId w:val="1001"/>
          <w:ilvl w:val="0"/>
        </w:numPr>
      </w:pPr>
      <w:r>
        <w:t xml:space="preserve">Communicate regularly to be up-to-date with the Technical Directors and Leads</w:t>
      </w:r>
    </w:p>
    <w:p>
      <w:pPr>
        <w:pStyle w:val="Compact"/>
        <w:numPr>
          <w:numId w:val="1001"/>
          <w:ilvl w:val="0"/>
        </w:numPr>
      </w:pPr>
      <w:r>
        <w:t xml:space="preserve">Communicate revisions, changes and information related to the game</w:t>
      </w:r>
    </w:p>
    <w:p>
      <w:pPr>
        <w:pStyle w:val="Heading2"/>
      </w:pPr>
      <w:bookmarkStart w:id="23" w:name="qualifications-for-project-coordinator"/>
      <w:r>
        <w:t xml:space="preserve">Qualifications for project coordinator</w:t>
      </w:r>
      <w:bookmarkEnd w:id="23"/>
    </w:p>
    <w:p>
      <w:pPr>
        <w:pStyle w:val="Compact"/>
        <w:numPr>
          <w:numId w:val="1002"/>
          <w:ilvl w:val="0"/>
        </w:numPr>
      </w:pPr>
      <w:r>
        <w:t xml:space="preserve">Bachelors degree in business (management, finance), engineering, or mathematics (Preferred)</w:t>
      </w:r>
    </w:p>
    <w:p>
      <w:pPr>
        <w:pStyle w:val="Compact"/>
        <w:numPr>
          <w:numId w:val="1002"/>
          <w:ilvl w:val="0"/>
        </w:numPr>
      </w:pPr>
      <w:r>
        <w:t xml:space="preserve">Experience in using project management scheduling applications, such as Microsoft Project and Office applications</w:t>
      </w:r>
    </w:p>
    <w:p>
      <w:pPr>
        <w:pStyle w:val="Compact"/>
        <w:numPr>
          <w:numId w:val="1002"/>
          <w:ilvl w:val="0"/>
        </w:numPr>
      </w:pPr>
      <w:r>
        <w:t xml:space="preserve">Excellent communication skills and record of proactive client communication</w:t>
      </w:r>
    </w:p>
    <w:p>
      <w:pPr>
        <w:pStyle w:val="Compact"/>
        <w:numPr>
          <w:numId w:val="1002"/>
          <w:ilvl w:val="0"/>
        </w:numPr>
      </w:pPr>
      <w:r>
        <w:t xml:space="preserve">Experience in managing projects within an organization utilizing a matrixed/shared resource model</w:t>
      </w:r>
    </w:p>
    <w:p>
      <w:pPr>
        <w:pStyle w:val="Compact"/>
        <w:numPr>
          <w:numId w:val="1002"/>
          <w:ilvl w:val="0"/>
        </w:numPr>
      </w:pPr>
      <w:r>
        <w:t xml:space="preserve">Capable of managing meetings within a multicultural environment o Ability to adapt behavior to situation</w:t>
      </w:r>
    </w:p>
    <w:p>
      <w:pPr>
        <w:pStyle w:val="Compact"/>
        <w:numPr>
          <w:numId w:val="1002"/>
          <w:ilvl w:val="0"/>
        </w:numPr>
      </w:pPr>
      <w:r>
        <w:t xml:space="preserve">Assist in the development of schedules that translate project goals into action and work to ensure the success of the project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2021-10-28T18:38:13Z</dcterms:created>
  <dcterms:modified xsi:type="dcterms:W3CDTF">2021-10-28T18:38:13Z</dcterms:modified>
</cp:coreProperties>
</file>