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https://www.velvetjobs.com/job-descriptions/project-coordinator-intern</w:t>
        </w:r>
      </w:hyperlink>
    </w:p>
    <w:p>
      <w:pPr>
        <w:pStyle w:val="Heading1"/>
      </w:pPr>
      <w:bookmarkStart w:id="21" w:name="example-of-project-coordinator-intern-job-description"/>
      <w:r>
        <w:t xml:space="preserve">Example of Project Coordinator Intern Job Description</w:t>
      </w:r>
      <w:bookmarkEnd w:id="21"/>
    </w:p>
    <w:p>
      <w:pPr>
        <w:pStyle w:val="Compact"/>
      </w:pPr>
      <w:r>
        <w:t xml:space="preserve">Our innovative and growing company is searching for experienced candidates for the position of project coordinator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coordinator-intern"/>
      <w:r>
        <w:t xml:space="preserve">Responsibilities for project coordinator intern</w:t>
      </w:r>
      <w:bookmarkEnd w:id="22"/>
    </w:p>
    <w:p>
      <w:pPr>
        <w:pStyle w:val="Compact"/>
        <w:numPr>
          <w:numId w:val="1001"/>
          <w:ilvl w:val="0"/>
        </w:numPr>
      </w:pPr>
      <w:r>
        <w:t xml:space="preserve">Build dashboards that will assist with business decisions – including status of projects, revenue, customer consumption, pricing among others (SFDC)</w:t>
      </w:r>
    </w:p>
    <w:p>
      <w:pPr>
        <w:pStyle w:val="Compact"/>
        <w:numPr>
          <w:numId w:val="1001"/>
          <w:ilvl w:val="0"/>
        </w:numPr>
      </w:pPr>
      <w:r>
        <w:t xml:space="preserve">Project manage the creation, review and distribution of content by the team for various audiences</w:t>
      </w:r>
    </w:p>
    <w:p>
      <w:pPr>
        <w:pStyle w:val="Compact"/>
        <w:numPr>
          <w:numId w:val="1001"/>
          <w:ilvl w:val="0"/>
        </w:numPr>
      </w:pPr>
      <w:r>
        <w:t xml:space="preserve">Assist in the execution of SP specific campaigns</w:t>
      </w:r>
    </w:p>
    <w:p>
      <w:pPr>
        <w:pStyle w:val="Compact"/>
        <w:numPr>
          <w:numId w:val="1001"/>
          <w:ilvl w:val="0"/>
        </w:numPr>
      </w:pPr>
      <w:r>
        <w:t xml:space="preserve">Work across multiple organizations internally and externally</w:t>
      </w:r>
    </w:p>
    <w:p>
      <w:pPr>
        <w:pStyle w:val="Compact"/>
        <w:numPr>
          <w:numId w:val="1001"/>
          <w:ilvl w:val="0"/>
        </w:numPr>
      </w:pPr>
      <w:r>
        <w:t xml:space="preserve">Compilation of project estimates and schedules</w:t>
      </w:r>
    </w:p>
    <w:p>
      <w:pPr>
        <w:pStyle w:val="Compact"/>
        <w:numPr>
          <w:numId w:val="1001"/>
          <w:ilvl w:val="0"/>
        </w:numPr>
      </w:pPr>
      <w:r>
        <w:t xml:space="preserve">On-time delivery of high quality projects within budget and to client’s expectations</w:t>
      </w:r>
    </w:p>
    <w:p>
      <w:pPr>
        <w:pStyle w:val="Compact"/>
        <w:numPr>
          <w:numId w:val="1001"/>
          <w:ilvl w:val="0"/>
        </w:numPr>
      </w:pPr>
      <w:r>
        <w:t xml:space="preserve">Accurate version control and archiving of all project related materials</w:t>
      </w:r>
    </w:p>
    <w:p>
      <w:pPr>
        <w:pStyle w:val="Compact"/>
        <w:numPr>
          <w:numId w:val="1001"/>
          <w:ilvl w:val="0"/>
        </w:numPr>
      </w:pPr>
      <w:r>
        <w:t xml:space="preserve">Awareness of cost control and profitability</w:t>
      </w:r>
    </w:p>
    <w:p>
      <w:pPr>
        <w:pStyle w:val="Compact"/>
        <w:numPr>
          <w:numId w:val="1001"/>
          <w:ilvl w:val="0"/>
        </w:numPr>
      </w:pPr>
      <w:r>
        <w:t xml:space="preserve">Attending conference calls / status update meetings with clients</w:t>
      </w:r>
    </w:p>
    <w:p>
      <w:pPr>
        <w:pStyle w:val="Compact"/>
        <w:numPr>
          <w:numId w:val="1001"/>
          <w:ilvl w:val="0"/>
        </w:numPr>
      </w:pPr>
      <w:r>
        <w:t xml:space="preserve">Holding regular internal project meetings, compiling minutes and actions, and distributing them to the team</w:t>
      </w:r>
    </w:p>
    <w:p>
      <w:pPr>
        <w:pStyle w:val="Heading2"/>
      </w:pPr>
      <w:bookmarkStart w:id="23" w:name="qualifications-for-project-coordinator-intern"/>
      <w:r>
        <w:t xml:space="preserve">Qualifications for project coordinator intern</w:t>
      </w:r>
      <w:bookmarkEnd w:id="23"/>
    </w:p>
    <w:p>
      <w:pPr>
        <w:pStyle w:val="Compact"/>
        <w:numPr>
          <w:numId w:val="1002"/>
          <w:ilvl w:val="0"/>
        </w:numPr>
      </w:pPr>
      <w:r>
        <w:t xml:space="preserve">Great communication and follow-through skills</w:t>
      </w:r>
    </w:p>
    <w:p>
      <w:pPr>
        <w:pStyle w:val="Compact"/>
        <w:numPr>
          <w:numId w:val="1002"/>
          <w:ilvl w:val="0"/>
        </w:numPr>
      </w:pPr>
      <w:r>
        <w:t xml:space="preserve">Previous project work experience preferred</w:t>
      </w:r>
    </w:p>
    <w:p>
      <w:pPr>
        <w:pStyle w:val="Compact"/>
        <w:numPr>
          <w:numId w:val="1002"/>
          <w:ilvl w:val="0"/>
        </w:numPr>
      </w:pPr>
      <w:r>
        <w:t xml:space="preserve">Proficiency with database software and spreadsheets / familiarity with database queries</w:t>
      </w:r>
    </w:p>
    <w:p>
      <w:pPr>
        <w:pStyle w:val="Compact"/>
        <w:numPr>
          <w:numId w:val="1002"/>
          <w:ilvl w:val="0"/>
        </w:numPr>
      </w:pPr>
      <w:r>
        <w:t xml:space="preserve">Currently pursuing a Bachelor's degree in Management Information systems, Industrial Engineering, Business or Technology-related field</w:t>
      </w:r>
    </w:p>
    <w:p>
      <w:pPr>
        <w:pStyle w:val="Compact"/>
        <w:numPr>
          <w:numId w:val="1002"/>
          <w:ilvl w:val="0"/>
        </w:numPr>
      </w:pPr>
      <w:r>
        <w:t xml:space="preserve">Degree in Finance, Computer Science, Management Information Sciences, Mathematics, Engineering, Business, or area of functional responsibility preferred, specific experience dealing with customer service</w:t>
      </w:r>
    </w:p>
    <w:p>
      <w:pPr>
        <w:pStyle w:val="Compact"/>
        <w:numPr>
          <w:numId w:val="1002"/>
          <w:ilvl w:val="0"/>
        </w:numPr>
      </w:pPr>
      <w:r>
        <w:t xml:space="preserve">Attending an accredited University studying toward a Bachelors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coordinator-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coordinator-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2021-10-28T13:32:24Z</dcterms:created>
  <dcterms:modified xsi:type="dcterms:W3CDTF">2021-10-28T13:32:24Z</dcterms:modified>
</cp:coreProperties>
</file>