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https://www.velvetjobs.com/job-descriptions/programmer-analyst-senior</w:t>
        </w:r>
      </w:hyperlink>
    </w:p>
    <w:p>
      <w:pPr>
        <w:pStyle w:val="Heading1"/>
      </w:pPr>
      <w:bookmarkStart w:id="21" w:name="example-of-programmer-analyst-senior-job-description"/>
      <w:r>
        <w:t xml:space="preserve">Example of Programmer Analyst Senior Job Description</w:t>
      </w:r>
      <w:bookmarkEnd w:id="21"/>
    </w:p>
    <w:p>
      <w:pPr>
        <w:pStyle w:val="Compact"/>
      </w:pPr>
      <w:r>
        <w:t xml:space="preserve">Our company is searching for experienced candidates for the position of programmer analyst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grammer-analyst-senior"/>
      <w:r>
        <w:t xml:space="preserve">Responsibilities for programmer analyst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collaboratively within IT and business partner network</w:t>
      </w:r>
    </w:p>
    <w:p>
      <w:pPr>
        <w:pStyle w:val="Compact"/>
        <w:numPr>
          <w:numId w:val="1001"/>
          <w:ilvl w:val="0"/>
        </w:numPr>
      </w:pPr>
      <w:r>
        <w:t xml:space="preserve">Position may include other duties as determined by the Director of Application Development and Enterprise Architecture</w:t>
      </w:r>
    </w:p>
    <w:p>
      <w:pPr>
        <w:pStyle w:val="Compact"/>
        <w:numPr>
          <w:numId w:val="1001"/>
          <w:ilvl w:val="0"/>
        </w:numPr>
      </w:pPr>
      <w:r>
        <w:t xml:space="preserve">Architect, design, prototype, and deliver solutions to support business strategies and deliver business value</w:t>
      </w:r>
    </w:p>
    <w:p>
      <w:pPr>
        <w:pStyle w:val="Compact"/>
        <w:numPr>
          <w:numId w:val="1001"/>
          <w:ilvl w:val="0"/>
        </w:numPr>
      </w:pPr>
      <w:r>
        <w:t xml:space="preserve">Provide leadership, direction, &amp; best practices to development teams</w:t>
      </w:r>
    </w:p>
    <w:p>
      <w:pPr>
        <w:pStyle w:val="Compact"/>
        <w:numPr>
          <w:numId w:val="1001"/>
          <w:ilvl w:val="0"/>
        </w:numPr>
      </w:pPr>
      <w:r>
        <w:t xml:space="preserve">The role may lead a small team of developers in system implementation projects</w:t>
      </w:r>
    </w:p>
    <w:p>
      <w:pPr>
        <w:pStyle w:val="Compact"/>
        <w:numPr>
          <w:numId w:val="1001"/>
          <w:ilvl w:val="0"/>
        </w:numPr>
      </w:pPr>
      <w:r>
        <w:t xml:space="preserve">Implements and monitor data feeds to global sites including ODB (Product attribution database on AS400)</w:t>
      </w:r>
    </w:p>
    <w:p>
      <w:pPr>
        <w:pStyle w:val="Compact"/>
        <w:numPr>
          <w:numId w:val="1001"/>
          <w:ilvl w:val="0"/>
        </w:numPr>
      </w:pPr>
      <w:r>
        <w:t xml:space="preserve">Supports development and maintenance of E-Commerce customer price files and SD files</w:t>
      </w:r>
    </w:p>
    <w:p>
      <w:pPr>
        <w:pStyle w:val="Compact"/>
        <w:numPr>
          <w:numId w:val="1001"/>
          <w:ilvl w:val="0"/>
        </w:numPr>
      </w:pPr>
      <w:r>
        <w:t xml:space="preserve">Assists with integration of websites with back-end systems, including databases</w:t>
      </w:r>
    </w:p>
    <w:p>
      <w:pPr>
        <w:pStyle w:val="Compact"/>
        <w:numPr>
          <w:numId w:val="1001"/>
          <w:ilvl w:val="0"/>
        </w:numPr>
      </w:pPr>
      <w:r>
        <w:t xml:space="preserve">Analyzes business application requirements and develops specifications for e-commerce and marketing applications</w:t>
      </w:r>
    </w:p>
    <w:p>
      <w:pPr>
        <w:pStyle w:val="Compact"/>
        <w:numPr>
          <w:numId w:val="1001"/>
          <w:ilvl w:val="0"/>
        </w:numPr>
      </w:pPr>
      <w:r>
        <w:t xml:space="preserve">Acquires and utilizes basic WebSmart development skills</w:t>
      </w:r>
    </w:p>
    <w:p>
      <w:pPr>
        <w:pStyle w:val="Heading2"/>
      </w:pPr>
      <w:bookmarkStart w:id="23" w:name="qualifications-for-programmer-analyst-senior"/>
      <w:r>
        <w:t xml:space="preserve">Qualifications for programmer analyst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Some experience in developing solutions according to industry standards cXML, OAG, xCBL, RosettaNET, EDIFACT, ANSIX12 or SAP IDOC</w:t>
      </w:r>
    </w:p>
    <w:p>
      <w:pPr>
        <w:pStyle w:val="Compact"/>
        <w:numPr>
          <w:numId w:val="1002"/>
          <w:ilvl w:val="0"/>
        </w:numPr>
      </w:pPr>
      <w:r>
        <w:t xml:space="preserve">Expertise in SAS programming and SAS macro code development</w:t>
      </w:r>
    </w:p>
    <w:p>
      <w:pPr>
        <w:pStyle w:val="Compact"/>
        <w:numPr>
          <w:numId w:val="1002"/>
          <w:ilvl w:val="0"/>
        </w:numPr>
      </w:pPr>
      <w:r>
        <w:t xml:space="preserve">A solid level of understanding of the pharmaceutical regulatory and publishing processes</w:t>
      </w:r>
    </w:p>
    <w:p>
      <w:pPr>
        <w:pStyle w:val="Compact"/>
        <w:numPr>
          <w:numId w:val="1002"/>
          <w:ilvl w:val="0"/>
        </w:numPr>
      </w:pPr>
      <w:r>
        <w:t xml:space="preserve">Experience of the outsourcing or externalization of statistical programming work in the clinical trials setting (e.g., working with/for CROs, academic institutions)</w:t>
      </w:r>
    </w:p>
    <w:p>
      <w:pPr>
        <w:pStyle w:val="Compact"/>
        <w:numPr>
          <w:numId w:val="1002"/>
          <w:ilvl w:val="0"/>
        </w:numPr>
      </w:pPr>
      <w:r>
        <w:t xml:space="preserve">Possesses and applies a comprehensive knowledge of principles, practices and procedures of application development</w:t>
      </w:r>
    </w:p>
    <w:p>
      <w:pPr>
        <w:pStyle w:val="Compact"/>
        <w:numPr>
          <w:numId w:val="1002"/>
          <w:ilvl w:val="0"/>
        </w:numPr>
      </w:pPr>
      <w:r>
        <w:t xml:space="preserve">Has experience in working with business users to gather and document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mer-analys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mer-analys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2021-10-28T13:37:10Z</dcterms:created>
  <dcterms:modified xsi:type="dcterms:W3CDTF">2021-10-28T13:37:10Z</dcterms:modified>
</cp:coreProperties>
</file>