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https://www.velvetjobs.com/job-descriptions/programmer-analyst-advisory</w:t>
        </w:r>
      </w:hyperlink>
    </w:p>
    <w:p>
      <w:pPr>
        <w:pStyle w:val="Heading1"/>
      </w:pPr>
      <w:bookmarkStart w:id="21" w:name="example-of-programmer-analyst-advisory-job-description"/>
      <w:r>
        <w:t xml:space="preserve">Example of Programmer Analyst Advisory Job Description</w:t>
      </w:r>
      <w:bookmarkEnd w:id="21"/>
    </w:p>
    <w:p>
      <w:pPr>
        <w:pStyle w:val="Compact"/>
      </w:pPr>
      <w:r>
        <w:t xml:space="preserve">Our company is looking for a programmer analyst advisory. If you are looking for an exciting place to work, please take a look at the list of qualifications below.</w:t>
      </w:r>
    </w:p>
    <w:p>
      <w:pPr>
        <w:pStyle w:val="Heading2"/>
      </w:pPr>
      <w:bookmarkStart w:id="22" w:name="responsibilities-for-programmer-analyst-advisory"/>
      <w:r>
        <w:t xml:space="preserve">Responsibilities for programmer analyst advisory</w:t>
      </w:r>
      <w:bookmarkEnd w:id="22"/>
    </w:p>
    <w:p>
      <w:pPr>
        <w:pStyle w:val="Compact"/>
        <w:numPr>
          <w:numId w:val="1001"/>
          <w:ilvl w:val="0"/>
        </w:numPr>
      </w:pPr>
      <w:r>
        <w:t xml:space="preserve">Understanding of AD and LDAP concepts and working experience with at least few</w:t>
      </w:r>
    </w:p>
    <w:p>
      <w:pPr>
        <w:pStyle w:val="Compact"/>
        <w:numPr>
          <w:numId w:val="1001"/>
          <w:ilvl w:val="0"/>
        </w:numPr>
      </w:pPr>
      <w:r>
        <w:t xml:space="preserve">Implement new systems or enhancements by reviewing programs written by team members, establishing and executing system test procedures, developing implementation plan, developing the required program and system documentation, diagrams and ensuring all functionality has been delivered as required</w:t>
      </w:r>
    </w:p>
    <w:p>
      <w:pPr>
        <w:pStyle w:val="Compact"/>
        <w:numPr>
          <w:numId w:val="1001"/>
          <w:ilvl w:val="0"/>
        </w:numPr>
      </w:pPr>
      <w:r>
        <w:t xml:space="preserve">Provides post implementation support and guidance and training on new/existing methodologies with respect to development and support team responsibilities</w:t>
      </w:r>
    </w:p>
    <w:p>
      <w:pPr>
        <w:pStyle w:val="Compact"/>
        <w:numPr>
          <w:numId w:val="1001"/>
          <w:ilvl w:val="0"/>
        </w:numPr>
      </w:pPr>
      <w:r>
        <w:t xml:space="preserve">Use of critical thinking and validation tools to measure overall success of each on-boarding activity</w:t>
      </w:r>
    </w:p>
    <w:p>
      <w:pPr>
        <w:pStyle w:val="Compact"/>
        <w:numPr>
          <w:numId w:val="1001"/>
          <w:ilvl w:val="0"/>
        </w:numPr>
      </w:pPr>
      <w:r>
        <w:t xml:space="preserve">Must have the ability to understand and follow change management policies and procedures when implementing and executing changes</w:t>
      </w:r>
    </w:p>
    <w:p>
      <w:pPr>
        <w:pStyle w:val="Compact"/>
        <w:numPr>
          <w:numId w:val="1001"/>
          <w:ilvl w:val="0"/>
        </w:numPr>
      </w:pPr>
      <w:r>
        <w:t xml:space="preserve">Ability to prioritize and execute on multiple tasks within a larger project effort while ensuring deadlines are strictly adhered to</w:t>
      </w:r>
    </w:p>
    <w:p>
      <w:pPr>
        <w:pStyle w:val="Compact"/>
        <w:numPr>
          <w:numId w:val="1001"/>
          <w:ilvl w:val="0"/>
        </w:numPr>
      </w:pPr>
      <w:r>
        <w:t xml:space="preserve">Provide regularly reporting of overall project status to the project delivery manager and direct manager on a regular basis</w:t>
      </w:r>
    </w:p>
    <w:p>
      <w:pPr>
        <w:pStyle w:val="Compact"/>
        <w:numPr>
          <w:numId w:val="1001"/>
          <w:ilvl w:val="0"/>
        </w:numPr>
      </w:pPr>
      <w:r>
        <w:t xml:space="preserve">Take a leadership role within the development team, design technical solutions and promptly address issues</w:t>
      </w:r>
    </w:p>
    <w:p>
      <w:pPr>
        <w:pStyle w:val="Compact"/>
        <w:numPr>
          <w:numId w:val="1001"/>
          <w:ilvl w:val="0"/>
        </w:numPr>
      </w:pPr>
      <w:r>
        <w:t xml:space="preserve">Participate in development of cost effective and robust solutions</w:t>
      </w:r>
    </w:p>
    <w:p>
      <w:pPr>
        <w:pStyle w:val="Compact"/>
        <w:numPr>
          <w:numId w:val="1001"/>
          <w:ilvl w:val="0"/>
        </w:numPr>
      </w:pPr>
      <w:r>
        <w:t xml:space="preserve">Provide production technical support</w:t>
      </w:r>
    </w:p>
    <w:p>
      <w:pPr>
        <w:pStyle w:val="Heading2"/>
      </w:pPr>
      <w:bookmarkStart w:id="23" w:name="qualifications-for-programmer-analyst-advisory"/>
      <w:r>
        <w:t xml:space="preserve">Qualifications for programmer analyst advisory</w:t>
      </w:r>
      <w:bookmarkEnd w:id="23"/>
    </w:p>
    <w:p>
      <w:pPr>
        <w:pStyle w:val="Compact"/>
        <w:numPr>
          <w:numId w:val="1002"/>
          <w:ilvl w:val="0"/>
        </w:numPr>
      </w:pPr>
      <w:r>
        <w:t xml:space="preserve">Ability to act as a role model, fostering team collaboration and engagement that leads to effective results and greater customer satisfaction</w:t>
      </w:r>
    </w:p>
    <w:p>
      <w:pPr>
        <w:pStyle w:val="Compact"/>
        <w:numPr>
          <w:numId w:val="1002"/>
          <w:ilvl w:val="0"/>
        </w:numPr>
      </w:pPr>
      <w:r>
        <w:t xml:space="preserve">Broad skillset allowing active participation in all streams of development activity</w:t>
      </w:r>
    </w:p>
    <w:p>
      <w:pPr>
        <w:pStyle w:val="Compact"/>
        <w:numPr>
          <w:numId w:val="1002"/>
          <w:ilvl w:val="0"/>
        </w:numPr>
      </w:pPr>
      <w:r>
        <w:t xml:space="preserve">An acute attention to detail while demonstrating the ability to thrive in high pressure/deadline</w:t>
      </w:r>
    </w:p>
    <w:p>
      <w:pPr>
        <w:pStyle w:val="Compact"/>
        <w:numPr>
          <w:numId w:val="1002"/>
          <w:ilvl w:val="0"/>
        </w:numPr>
      </w:pPr>
      <w:r>
        <w:t xml:space="preserve">Flexible and open, able to work in a highly collaborative and changing agile environment</w:t>
      </w:r>
    </w:p>
    <w:p>
      <w:pPr>
        <w:pStyle w:val="Compact"/>
        <w:numPr>
          <w:numId w:val="1002"/>
          <w:ilvl w:val="0"/>
        </w:numPr>
      </w:pPr>
      <w:r>
        <w:t xml:space="preserve">Continually strive for delivering impeccable code quality</w:t>
      </w:r>
    </w:p>
    <w:p>
      <w:pPr>
        <w:pStyle w:val="Compact"/>
        <w:numPr>
          <w:numId w:val="1002"/>
          <w:ilvl w:val="0"/>
        </w:numPr>
      </w:pPr>
      <w:r>
        <w:t xml:space="preserve">1-2 years of experience in Pega and/or Pega Robotics / Openspan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r-analyst-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r-analyst-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2021-10-28T13:18:48Z</dcterms:created>
  <dcterms:modified xsi:type="dcterms:W3CDTF">2021-10-28T13:18:48Z</dcterms:modified>
</cp:coreProperties>
</file>