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</w:t>
        </w:r>
      </w:hyperlink>
    </w:p>
    <w:p>
      <w:pPr>
        <w:pStyle w:val="Heading1"/>
      </w:pPr>
      <w:bookmarkStart w:id="21" w:name="example-of-program-job-description"/>
      <w:r>
        <w:t xml:space="preserve">Example of Program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"/>
      <w:r>
        <w:t xml:space="preserve">Responsibilities for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and coordinate workshop and performance series at various schools throughout NYC</w:t>
      </w:r>
    </w:p>
    <w:p>
      <w:pPr>
        <w:pStyle w:val="Compact"/>
        <w:numPr>
          <w:numId w:val="1001"/>
          <w:ilvl w:val="0"/>
        </w:numPr>
      </w:pPr>
      <w:r>
        <w:t xml:space="preserve">Define customer needs and expectations for assigned programs</w:t>
      </w:r>
    </w:p>
    <w:p>
      <w:pPr>
        <w:pStyle w:val="Compact"/>
        <w:numPr>
          <w:numId w:val="1001"/>
          <w:ilvl w:val="0"/>
        </w:numPr>
      </w:pPr>
      <w:r>
        <w:t xml:space="preserve">Maintain tooling costs within budget</w:t>
      </w:r>
    </w:p>
    <w:p>
      <w:pPr>
        <w:pStyle w:val="Compact"/>
        <w:numPr>
          <w:numId w:val="1001"/>
          <w:ilvl w:val="0"/>
        </w:numPr>
      </w:pPr>
      <w:r>
        <w:t xml:space="preserve">Work with manufacturing Engineers to ensure secondary tooling is defined specifically for its end use</w:t>
      </w:r>
    </w:p>
    <w:p>
      <w:pPr>
        <w:pStyle w:val="Compact"/>
        <w:numPr>
          <w:numId w:val="1001"/>
          <w:ilvl w:val="0"/>
        </w:numPr>
      </w:pPr>
      <w:r>
        <w:t xml:space="preserve">Maintain an up-to-date Open Issues tracking report of activities inside and outside of APQP Team (using established format)</w:t>
      </w:r>
    </w:p>
    <w:p>
      <w:pPr>
        <w:pStyle w:val="Compact"/>
        <w:numPr>
          <w:numId w:val="1001"/>
          <w:ilvl w:val="0"/>
        </w:numPr>
      </w:pPr>
      <w:r>
        <w:t xml:space="preserve">Provide cost and timing information for all engineering changes on assigned programs, as required</w:t>
      </w:r>
    </w:p>
    <w:p>
      <w:pPr>
        <w:pStyle w:val="Compact"/>
        <w:numPr>
          <w:numId w:val="1001"/>
          <w:ilvl w:val="0"/>
        </w:numPr>
      </w:pPr>
      <w:r>
        <w:t xml:space="preserve">Establish and support positive relationships with suppliers</w:t>
      </w:r>
    </w:p>
    <w:p>
      <w:pPr>
        <w:pStyle w:val="Compact"/>
        <w:numPr>
          <w:numId w:val="1001"/>
          <w:ilvl w:val="0"/>
        </w:numPr>
      </w:pPr>
      <w:r>
        <w:t xml:space="preserve">Accomplishes and delivers assigned projects or significant phases of small to large enterprise initiatives independently</w:t>
      </w:r>
    </w:p>
    <w:p>
      <w:pPr>
        <w:pStyle w:val="Compact"/>
        <w:numPr>
          <w:numId w:val="1001"/>
          <w:ilvl w:val="0"/>
        </w:numPr>
      </w:pPr>
      <w:r>
        <w:t xml:space="preserve">Occasional business travel as needed</w:t>
      </w:r>
    </w:p>
    <w:p>
      <w:pPr>
        <w:pStyle w:val="Compact"/>
        <w:numPr>
          <w:numId w:val="1001"/>
          <w:ilvl w:val="0"/>
        </w:numPr>
      </w:pPr>
      <w:r>
        <w:t xml:space="preserve">Acts as primary customer interface for all program issues</w:t>
      </w:r>
    </w:p>
    <w:p>
      <w:pPr>
        <w:pStyle w:val="Heading2"/>
      </w:pPr>
      <w:bookmarkStart w:id="23" w:name="qualifications-for-program"/>
      <w:r>
        <w:t xml:space="preserve">Qualifications for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communication, team work, leadership, negotiation, and influencing skills are a must</w:t>
      </w:r>
    </w:p>
    <w:p>
      <w:pPr>
        <w:pStyle w:val="Compact"/>
        <w:numPr>
          <w:numId w:val="1002"/>
          <w:ilvl w:val="0"/>
        </w:numPr>
      </w:pPr>
      <w:r>
        <w:t xml:space="preserve">Minimum 2 - 4 years as editor at a network or cable production facility with strong interpersonal and creative skills</w:t>
      </w:r>
    </w:p>
    <w:p>
      <w:pPr>
        <w:pStyle w:val="Compact"/>
        <w:numPr>
          <w:numId w:val="1002"/>
          <w:ilvl w:val="0"/>
        </w:numPr>
      </w:pPr>
      <w:r>
        <w:t xml:space="preserve">Expertise in Avid product/s specifically Media Composer and Interplay is required</w:t>
      </w:r>
    </w:p>
    <w:p>
      <w:pPr>
        <w:pStyle w:val="Compact"/>
        <w:numPr>
          <w:numId w:val="1002"/>
          <w:ilvl w:val="0"/>
        </w:numPr>
      </w:pPr>
      <w:r>
        <w:t xml:space="preserve">Experience in FinalCutPro, PhotoShop and AfterEffects</w:t>
      </w:r>
    </w:p>
    <w:p>
      <w:pPr>
        <w:pStyle w:val="Compact"/>
        <w:numPr>
          <w:numId w:val="1002"/>
          <w:ilvl w:val="0"/>
        </w:numPr>
      </w:pPr>
      <w:r>
        <w:t xml:space="preserve">Must be bi-lingual with fluency in Spanish – reading, writing and verbal</w:t>
      </w:r>
    </w:p>
    <w:p>
      <w:pPr>
        <w:pStyle w:val="Compact"/>
        <w:numPr>
          <w:numId w:val="1002"/>
          <w:ilvl w:val="0"/>
        </w:numPr>
      </w:pPr>
      <w:r>
        <w:t xml:space="preserve">Knowledge of FCC censorship standards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2021-10-28T13:28:22Z</dcterms:created>
  <dcterms:modified xsi:type="dcterms:W3CDTF">2021-10-28T13:28:22Z</dcterms:modified>
</cp:coreProperties>
</file>