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https://www.velvetjobs.com/job-descriptions/program-technician</w:t>
        </w:r>
      </w:hyperlink>
    </w:p>
    <w:p>
      <w:pPr>
        <w:pStyle w:val="Heading1"/>
      </w:pPr>
      <w:bookmarkStart w:id="21" w:name="example-of-program-technician-job-description"/>
      <w:r>
        <w:t xml:space="preserve">Example of Program Technician Job Description</w:t>
      </w:r>
      <w:bookmarkEnd w:id="21"/>
    </w:p>
    <w:p>
      <w:pPr>
        <w:pStyle w:val="Compact"/>
      </w:pPr>
      <w:r>
        <w:t xml:space="preserve">Our company is growing rapidly and is looking for a program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technician"/>
      <w:r>
        <w:t xml:space="preserve">Responsibilities for program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Maintain, enter, and analyze large amounts of data and data reports using various computer programs and platforms</w:t>
      </w:r>
    </w:p>
    <w:p>
      <w:pPr>
        <w:pStyle w:val="Compact"/>
        <w:numPr>
          <w:numId w:val="1001"/>
          <w:ilvl w:val="0"/>
        </w:numPr>
      </w:pPr>
      <w:r>
        <w:t xml:space="preserve">Maintain overall functionality of the Truancy Office to include answering of phones, efficient filing and record keeping systems, informational binders, and technical support for Truancy team members</w:t>
      </w:r>
    </w:p>
    <w:p>
      <w:pPr>
        <w:pStyle w:val="Compact"/>
        <w:numPr>
          <w:numId w:val="1001"/>
          <w:ilvl w:val="0"/>
        </w:numPr>
      </w:pPr>
      <w:r>
        <w:t xml:space="preserve">Prepare, reconcile, inventory, and order materials, technology, and other items to be purchased</w:t>
      </w:r>
    </w:p>
    <w:p>
      <w:pPr>
        <w:pStyle w:val="Compact"/>
        <w:numPr>
          <w:numId w:val="1001"/>
          <w:ilvl w:val="0"/>
        </w:numPr>
      </w:pPr>
      <w:r>
        <w:t xml:space="preserve">Provide Infinite Campus support for uploading truancy documents, running reports, and tracking required data points for court filings</w:t>
      </w:r>
    </w:p>
    <w:p>
      <w:pPr>
        <w:pStyle w:val="Compact"/>
        <w:numPr>
          <w:numId w:val="1001"/>
          <w:ilvl w:val="0"/>
        </w:numPr>
      </w:pPr>
      <w:r>
        <w:t xml:space="preserve">Prepare and distribute communications as the needed</w:t>
      </w:r>
    </w:p>
    <w:p>
      <w:pPr>
        <w:pStyle w:val="Compact"/>
        <w:numPr>
          <w:numId w:val="1001"/>
          <w:ilvl w:val="0"/>
        </w:numPr>
      </w:pPr>
      <w:r>
        <w:t xml:space="preserve">Provide follow-up communication, support and guidance to schools, parents, and students from truancy contacts, meetings, and court as needed</w:t>
      </w:r>
    </w:p>
    <w:p>
      <w:pPr>
        <w:pStyle w:val="Compact"/>
        <w:numPr>
          <w:numId w:val="1001"/>
          <w:ilvl w:val="0"/>
        </w:numPr>
      </w:pPr>
      <w:r>
        <w:t xml:space="preserve">Plan, organize, and facilitate truancy training for Principals, Assistant Principals, Attendance Secretaries, and other district personnel</w:t>
      </w:r>
    </w:p>
    <w:p>
      <w:pPr>
        <w:pStyle w:val="Compact"/>
        <w:numPr>
          <w:numId w:val="1001"/>
          <w:ilvl w:val="0"/>
        </w:numPr>
      </w:pPr>
      <w:r>
        <w:t xml:space="preserve">Provide assistance and support to school personnel about intervention plans, action plans, problem solving meetings, supports, and attendance strategies</w:t>
      </w:r>
    </w:p>
    <w:p>
      <w:pPr>
        <w:pStyle w:val="Compact"/>
        <w:numPr>
          <w:numId w:val="1001"/>
          <w:ilvl w:val="0"/>
        </w:numPr>
      </w:pPr>
      <w:r>
        <w:t xml:space="preserve">Assemble and maintain materials for community resources, handouts, and pamphlets</w:t>
      </w:r>
    </w:p>
    <w:p>
      <w:pPr>
        <w:pStyle w:val="Compact"/>
        <w:numPr>
          <w:numId w:val="1001"/>
          <w:ilvl w:val="0"/>
        </w:numPr>
      </w:pPr>
      <w:r>
        <w:t xml:space="preserve">Provide truancy and court information to respective schools</w:t>
      </w:r>
    </w:p>
    <w:p>
      <w:pPr>
        <w:pStyle w:val="Heading2"/>
      </w:pPr>
      <w:bookmarkStart w:id="23" w:name="qualifications-for-program-technician"/>
      <w:r>
        <w:t xml:space="preserve">Qualifications for program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methods, techniques, parts, tools and materials used in the service repair of vehicles</w:t>
      </w:r>
    </w:p>
    <w:p>
      <w:pPr>
        <w:pStyle w:val="Compact"/>
        <w:numPr>
          <w:numId w:val="1002"/>
          <w:ilvl w:val="0"/>
        </w:numPr>
      </w:pPr>
      <w:r>
        <w:t xml:space="preserve">Automotive Service/Mechanical/Diagnostic experience, required</w:t>
      </w:r>
    </w:p>
    <w:p>
      <w:pPr>
        <w:pStyle w:val="Compact"/>
        <w:numPr>
          <w:numId w:val="1002"/>
          <w:ilvl w:val="0"/>
        </w:numPr>
      </w:pPr>
      <w:r>
        <w:t xml:space="preserve">Other duties may be assigned by supervisor/lead from time to time</w:t>
      </w:r>
    </w:p>
    <w:p>
      <w:pPr>
        <w:pStyle w:val="Compact"/>
        <w:numPr>
          <w:numId w:val="1002"/>
          <w:ilvl w:val="0"/>
        </w:numPr>
      </w:pPr>
      <w:r>
        <w:t xml:space="preserve">Highly proficient with Microsoft Soft Office</w:t>
      </w:r>
    </w:p>
    <w:p>
      <w:pPr>
        <w:pStyle w:val="Compact"/>
        <w:numPr>
          <w:numId w:val="1002"/>
          <w:ilvl w:val="0"/>
        </w:numPr>
      </w:pPr>
      <w:r>
        <w:t xml:space="preserve">Generally requires BS/BA, and a minimum of 4 years of experience in related field</w:t>
      </w:r>
    </w:p>
    <w:p>
      <w:pPr>
        <w:pStyle w:val="Compact"/>
        <w:numPr>
          <w:numId w:val="1002"/>
          <w:ilvl w:val="0"/>
        </w:numPr>
      </w:pPr>
      <w:r>
        <w:t xml:space="preserve">Currently licensed as an X-ray Technician or Radiologic Technologist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2021-10-28T18:35:14Z</dcterms:created>
  <dcterms:modified xsi:type="dcterms:W3CDTF">2021-10-28T18:35:14Z</dcterms:modified>
</cp:coreProperties>
</file>