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https://www.velvetjobs.com/job-descriptions/program-technical-manager</w:t>
        </w:r>
      </w:hyperlink>
    </w:p>
    <w:p>
      <w:pPr>
        <w:pStyle w:val="Heading1"/>
      </w:pPr>
      <w:bookmarkStart w:id="21" w:name="example-of-program-technical-manager-job-description"/>
      <w:r>
        <w:t xml:space="preserve">Example of Program Technical Manager Job Description</w:t>
      </w:r>
      <w:bookmarkEnd w:id="21"/>
    </w:p>
    <w:p>
      <w:pPr>
        <w:pStyle w:val="Compact"/>
      </w:pPr>
      <w:r>
        <w:t xml:space="preserve">Our company is looking for a program technical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technical-manager"/>
      <w:r>
        <w:t xml:space="preserve">Responsibilities for program technical manager</w:t>
      </w:r>
      <w:bookmarkEnd w:id="22"/>
    </w:p>
    <w:p>
      <w:pPr>
        <w:pStyle w:val="Compact"/>
        <w:numPr>
          <w:numId w:val="1001"/>
          <w:ilvl w:val="0"/>
        </w:numPr>
      </w:pPr>
      <w:r>
        <w:t xml:space="preserve">Work closely with business stakeholders to determine their requirements, and then convert them into technical specifications and solutions</w:t>
      </w:r>
    </w:p>
    <w:p>
      <w:pPr>
        <w:pStyle w:val="Compact"/>
        <w:numPr>
          <w:numId w:val="1001"/>
          <w:ilvl w:val="0"/>
        </w:numPr>
      </w:pPr>
      <w:r>
        <w:t xml:space="preserve">Coordinate activities and resource scheduling across multiple teams</w:t>
      </w:r>
    </w:p>
    <w:p>
      <w:pPr>
        <w:pStyle w:val="Compact"/>
        <w:numPr>
          <w:numId w:val="1001"/>
          <w:ilvl w:val="0"/>
        </w:numPr>
      </w:pPr>
      <w:r>
        <w:t xml:space="preserve">Manage small to medium technical projects with minimal supervision</w:t>
      </w:r>
    </w:p>
    <w:p>
      <w:pPr>
        <w:pStyle w:val="Compact"/>
        <w:numPr>
          <w:numId w:val="1001"/>
          <w:ilvl w:val="0"/>
        </w:numPr>
      </w:pPr>
      <w:r>
        <w:t xml:space="preserve">Perform key team roles in an Agile software development environment (Scrum Master, Product Manager)</w:t>
      </w:r>
    </w:p>
    <w:p>
      <w:pPr>
        <w:pStyle w:val="Compact"/>
        <w:numPr>
          <w:numId w:val="1001"/>
          <w:ilvl w:val="0"/>
        </w:numPr>
      </w:pPr>
      <w:r>
        <w:t xml:space="preserve">Participate in the design and implementation of novel technical solutions</w:t>
      </w:r>
    </w:p>
    <w:p>
      <w:pPr>
        <w:pStyle w:val="Compact"/>
        <w:numPr>
          <w:numId w:val="1001"/>
          <w:ilvl w:val="0"/>
        </w:numPr>
      </w:pPr>
      <w:r>
        <w:t xml:space="preserve">Write documentation and test plans</w:t>
      </w:r>
    </w:p>
    <w:p>
      <w:pPr>
        <w:pStyle w:val="Compact"/>
        <w:numPr>
          <w:numId w:val="1001"/>
          <w:ilvl w:val="0"/>
        </w:numPr>
      </w:pPr>
      <w:r>
        <w:t xml:space="preserve">Provide 2nd or 3rd level support on internal or vendor systems</w:t>
      </w:r>
    </w:p>
    <w:p>
      <w:pPr>
        <w:pStyle w:val="Compact"/>
        <w:numPr>
          <w:numId w:val="1001"/>
          <w:ilvl w:val="0"/>
        </w:numPr>
      </w:pPr>
      <w:r>
        <w:t xml:space="preserve">Collaborate on technology roadmap for infrastructure projects</w:t>
      </w:r>
    </w:p>
    <w:p>
      <w:pPr>
        <w:pStyle w:val="Compact"/>
        <w:numPr>
          <w:numId w:val="1001"/>
          <w:ilvl w:val="0"/>
        </w:numPr>
      </w:pPr>
      <w:r>
        <w:t xml:space="preserve">Demonstrate extraordinary people skills, customer obsession and attention to detail</w:t>
      </w:r>
    </w:p>
    <w:p>
      <w:pPr>
        <w:pStyle w:val="Compact"/>
        <w:numPr>
          <w:numId w:val="1001"/>
          <w:ilvl w:val="0"/>
        </w:numPr>
      </w:pPr>
      <w:r>
        <w:t xml:space="preserve">Manage large-scale technical projects with multiple stakeholders, dependencies, and limited resources</w:t>
      </w:r>
    </w:p>
    <w:p>
      <w:pPr>
        <w:pStyle w:val="Heading2"/>
      </w:pPr>
      <w:bookmarkStart w:id="23" w:name="qualifications-for-program-technical-manager"/>
      <w:r>
        <w:t xml:space="preserve">Qualifications for program technical manager</w:t>
      </w:r>
      <w:bookmarkEnd w:id="23"/>
    </w:p>
    <w:p>
      <w:pPr>
        <w:pStyle w:val="Compact"/>
        <w:numPr>
          <w:numId w:val="1002"/>
          <w:ilvl w:val="0"/>
        </w:numPr>
      </w:pPr>
      <w:r>
        <w:t xml:space="preserve">The candidate should also be an effective communicator capable of independently driving issues to resolution and communicating insights to both technical and non-technical audiences</w:t>
      </w:r>
    </w:p>
    <w:p>
      <w:pPr>
        <w:pStyle w:val="Compact"/>
        <w:numPr>
          <w:numId w:val="1002"/>
          <w:ilvl w:val="0"/>
        </w:numPr>
      </w:pPr>
      <w:r>
        <w:t xml:space="preserve">4+ years of experience in managing cross-functional projects with SFDC as the major technology</w:t>
      </w:r>
    </w:p>
    <w:p>
      <w:pPr>
        <w:pStyle w:val="Compact"/>
        <w:numPr>
          <w:numId w:val="1002"/>
          <w:ilvl w:val="0"/>
        </w:numPr>
      </w:pPr>
      <w:r>
        <w:t xml:space="preserve">Create and manage program plan across multi-year, cross- technology projects</w:t>
      </w:r>
    </w:p>
    <w:p>
      <w:pPr>
        <w:pStyle w:val="Compact"/>
        <w:numPr>
          <w:numId w:val="1002"/>
          <w:ilvl w:val="0"/>
        </w:numPr>
      </w:pPr>
      <w:r>
        <w:t xml:space="preserve">Create program health metrics and monitor project health</w:t>
      </w:r>
    </w:p>
    <w:p>
      <w:pPr>
        <w:pStyle w:val="Compact"/>
        <w:numPr>
          <w:numId w:val="1002"/>
          <w:ilvl w:val="0"/>
        </w:numPr>
      </w:pPr>
      <w:r>
        <w:t xml:space="preserve">Work in a cross-vendor, cross-cultural environment to drive program &amp; project decisions</w:t>
      </w:r>
    </w:p>
    <w:p>
      <w:pPr>
        <w:pStyle w:val="Compact"/>
        <w:numPr>
          <w:numId w:val="1002"/>
          <w:ilvl w:val="0"/>
        </w:numPr>
      </w:pPr>
      <w:r>
        <w:t xml:space="preserve">Issue Management - Maintain a cross-functional, cross-organizational project issues list w/prioritization based on the issue's level of importance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2021-10-28T13:27:02Z</dcterms:created>
  <dcterms:modified xsi:type="dcterms:W3CDTF">2021-10-28T13:27:02Z</dcterms:modified>
</cp:coreProperties>
</file>