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https://www.velvetjobs.com/job-descriptions/program-nurse</w:t>
        </w:r>
      </w:hyperlink>
    </w:p>
    <w:p>
      <w:pPr>
        <w:pStyle w:val="Heading1"/>
      </w:pPr>
      <w:bookmarkStart w:id="21" w:name="example-of-program-nurse-job-description"/>
      <w:r>
        <w:t xml:space="preserve">Example of Program Nurse Job Description</w:t>
      </w:r>
      <w:bookmarkEnd w:id="21"/>
    </w:p>
    <w:p>
      <w:pPr>
        <w:pStyle w:val="Compact"/>
      </w:pPr>
      <w:r>
        <w:t xml:space="preserve">Our innovative and growing company is looking for a program nurse.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nurse"/>
      <w:r>
        <w:t xml:space="preserve">Responsibilities for program nurse</w:t>
      </w:r>
      <w:bookmarkEnd w:id="22"/>
    </w:p>
    <w:p>
      <w:pPr>
        <w:pStyle w:val="Compact"/>
        <w:numPr>
          <w:numId w:val="1001"/>
          <w:ilvl w:val="0"/>
        </w:numPr>
      </w:pPr>
      <w:r>
        <w:t xml:space="preserve">Provides ongoing and appropriate teaching to patients and families/support to effectively guide them through the continuum of care</w:t>
      </w:r>
    </w:p>
    <w:p>
      <w:pPr>
        <w:pStyle w:val="Compact"/>
        <w:numPr>
          <w:numId w:val="1001"/>
          <w:ilvl w:val="0"/>
        </w:numPr>
      </w:pPr>
      <w:r>
        <w:t xml:space="preserve">Facilitates a stress-free experience on day of surgery for the patient and their family/support</w:t>
      </w:r>
    </w:p>
    <w:p>
      <w:pPr>
        <w:pStyle w:val="Compact"/>
        <w:numPr>
          <w:numId w:val="1001"/>
          <w:ilvl w:val="0"/>
        </w:numPr>
      </w:pPr>
      <w:r>
        <w:t xml:space="preserve">Evaluate/triage potential CVICU admissions in ED, inpatient units, surgery</w:t>
      </w:r>
    </w:p>
    <w:p>
      <w:pPr>
        <w:pStyle w:val="Compact"/>
        <w:numPr>
          <w:numId w:val="1001"/>
          <w:ilvl w:val="0"/>
        </w:numPr>
      </w:pPr>
      <w:r>
        <w:t xml:space="preserve">Call/follow-up on consults from other specialties</w:t>
      </w:r>
    </w:p>
    <w:p>
      <w:pPr>
        <w:pStyle w:val="Compact"/>
        <w:numPr>
          <w:numId w:val="1001"/>
          <w:ilvl w:val="0"/>
        </w:numPr>
      </w:pPr>
      <w:r>
        <w:t xml:space="preserve">Participates in the selection, orientation, and training of School of Nursing personnel</w:t>
      </w:r>
    </w:p>
    <w:p>
      <w:pPr>
        <w:pStyle w:val="Compact"/>
        <w:numPr>
          <w:numId w:val="1001"/>
          <w:ilvl w:val="0"/>
        </w:numPr>
      </w:pPr>
      <w:r>
        <w:t xml:space="preserve">Attending study team meetings to discuss ongoing study-related issues</w:t>
      </w:r>
    </w:p>
    <w:p>
      <w:pPr>
        <w:pStyle w:val="Compact"/>
        <w:numPr>
          <w:numId w:val="1001"/>
          <w:ilvl w:val="0"/>
        </w:numPr>
      </w:pPr>
      <w:r>
        <w:t xml:space="preserve">Develop and maintain quality services and engaging activities that meet the individuals needs</w:t>
      </w:r>
    </w:p>
    <w:p>
      <w:pPr>
        <w:pStyle w:val="Compact"/>
        <w:numPr>
          <w:numId w:val="1001"/>
          <w:ilvl w:val="0"/>
        </w:numPr>
      </w:pPr>
      <w:r>
        <w:t xml:space="preserve">Manages the day to day operations in compliance with regulatory requirements</w:t>
      </w:r>
    </w:p>
    <w:p>
      <w:pPr>
        <w:pStyle w:val="Compact"/>
        <w:numPr>
          <w:numId w:val="1001"/>
          <w:ilvl w:val="0"/>
        </w:numPr>
      </w:pPr>
      <w:r>
        <w:t xml:space="preserve">Interview and select talented staff</w:t>
      </w:r>
    </w:p>
    <w:p>
      <w:pPr>
        <w:pStyle w:val="Compact"/>
        <w:numPr>
          <w:numId w:val="1001"/>
          <w:ilvl w:val="0"/>
        </w:numPr>
      </w:pPr>
      <w:r>
        <w:t xml:space="preserve">Writes and implements Individual Service Plans (ISP)</w:t>
      </w:r>
    </w:p>
    <w:p>
      <w:pPr>
        <w:pStyle w:val="Heading2"/>
      </w:pPr>
      <w:bookmarkStart w:id="23" w:name="qualifications-for-program-nurse"/>
      <w:r>
        <w:t xml:space="preserve">Qualifications for program nurse</w:t>
      </w:r>
      <w:bookmarkEnd w:id="23"/>
    </w:p>
    <w:p>
      <w:pPr>
        <w:pStyle w:val="Compact"/>
        <w:numPr>
          <w:numId w:val="1002"/>
          <w:ilvl w:val="0"/>
        </w:numPr>
      </w:pPr>
      <w:r>
        <w:t xml:space="preserve">Recent Practice Experience</w:t>
      </w:r>
    </w:p>
    <w:p>
      <w:pPr>
        <w:pStyle w:val="Compact"/>
        <w:numPr>
          <w:numId w:val="1002"/>
          <w:ilvl w:val="0"/>
        </w:numPr>
      </w:pPr>
      <w:r>
        <w:t xml:space="preserve">Full-time teaching experience in a university</w:t>
      </w:r>
    </w:p>
    <w:p>
      <w:pPr>
        <w:pStyle w:val="Compact"/>
        <w:numPr>
          <w:numId w:val="1002"/>
          <w:ilvl w:val="0"/>
        </w:numPr>
      </w:pPr>
      <w:r>
        <w:t xml:space="preserve">Possess strong written and verbal communication skills excellent customer service skills</w:t>
      </w:r>
    </w:p>
    <w:p>
      <w:pPr>
        <w:pStyle w:val="Compact"/>
        <w:numPr>
          <w:numId w:val="1002"/>
          <w:ilvl w:val="0"/>
        </w:numPr>
      </w:pPr>
      <w:r>
        <w:t xml:space="preserve">Demonstrate the ability to work well with all staff levels work independently</w:t>
      </w:r>
    </w:p>
    <w:p>
      <w:pPr>
        <w:pStyle w:val="Compact"/>
        <w:numPr>
          <w:numId w:val="1002"/>
          <w:ilvl w:val="0"/>
        </w:numPr>
      </w:pPr>
      <w:r>
        <w:t xml:space="preserve">Masters degree in Acute Care Nurse Practitioner or Adult Nurse Practitioner</w:t>
      </w:r>
    </w:p>
    <w:p>
      <w:pPr>
        <w:pStyle w:val="Compact"/>
        <w:numPr>
          <w:numId w:val="1002"/>
          <w:ilvl w:val="0"/>
        </w:numPr>
      </w:pPr>
      <w:r>
        <w:t xml:space="preserve">Previous medical or service industry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2021-10-28T13:12:36Z</dcterms:created>
  <dcterms:modified xsi:type="dcterms:W3CDTF">2021-10-28T13:12:36Z</dcterms:modified>
</cp:coreProperties>
</file>