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https://www.velvetjobs.com/job-descriptions/program-manager-operations</w:t>
        </w:r>
      </w:hyperlink>
    </w:p>
    <w:p>
      <w:pPr>
        <w:pStyle w:val="Heading1"/>
      </w:pPr>
      <w:bookmarkStart w:id="21" w:name="example-of-program-manager-operations-job-description"/>
      <w:r>
        <w:t xml:space="preserve">Example of Program Manager, Operations Job Description</w:t>
      </w:r>
      <w:bookmarkEnd w:id="21"/>
    </w:p>
    <w:p>
      <w:pPr>
        <w:pStyle w:val="Compact"/>
      </w:pPr>
      <w:r>
        <w:t xml:space="preserve">Our company is searching for experienced candidates for the position of program manager,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r-operations"/>
      <w:r>
        <w:t xml:space="preserve">Responsibilities for program manager, operations</w:t>
      </w:r>
      <w:bookmarkEnd w:id="22"/>
    </w:p>
    <w:p>
      <w:pPr>
        <w:pStyle w:val="Compact"/>
        <w:numPr>
          <w:numId w:val="1001"/>
          <w:ilvl w:val="0"/>
        </w:numPr>
      </w:pPr>
      <w:r>
        <w:t xml:space="preserve">Interface at a hands-on technical and operational support level with assigned OEM customers</w:t>
      </w:r>
    </w:p>
    <w:p>
      <w:pPr>
        <w:pStyle w:val="Compact"/>
        <w:numPr>
          <w:numId w:val="1001"/>
          <w:ilvl w:val="0"/>
        </w:numPr>
      </w:pPr>
      <w:r>
        <w:t xml:space="preserve">Coordinate travel to customers, with Regional Sales Manager, and provide technical and operational support</w:t>
      </w:r>
    </w:p>
    <w:p>
      <w:pPr>
        <w:pStyle w:val="Compact"/>
        <w:numPr>
          <w:numId w:val="1001"/>
          <w:ilvl w:val="0"/>
        </w:numPr>
      </w:pPr>
      <w:r>
        <w:t xml:space="preserve">Along with the repairs department, track and monitor Newport’s quality performance</w:t>
      </w:r>
    </w:p>
    <w:p>
      <w:pPr>
        <w:pStyle w:val="Compact"/>
        <w:numPr>
          <w:numId w:val="1001"/>
          <w:ilvl w:val="0"/>
        </w:numPr>
      </w:pPr>
      <w:r>
        <w:t xml:space="preserve">Drive OEM product structure input to Newport data management systems</w:t>
      </w:r>
    </w:p>
    <w:p>
      <w:pPr>
        <w:pStyle w:val="Compact"/>
        <w:numPr>
          <w:numId w:val="1001"/>
          <w:ilvl w:val="0"/>
        </w:numPr>
      </w:pPr>
      <w:r>
        <w:t xml:space="preserve">Provide technical support and program status to OEM Contact Administrators on products being sold to assigned OEM accounts</w:t>
      </w:r>
    </w:p>
    <w:p>
      <w:pPr>
        <w:pStyle w:val="Compact"/>
        <w:numPr>
          <w:numId w:val="1001"/>
          <w:ilvl w:val="0"/>
        </w:numPr>
      </w:pPr>
      <w:r>
        <w:t xml:space="preserve">Work with manufacturing management to develop labor resource plans</w:t>
      </w:r>
    </w:p>
    <w:p>
      <w:pPr>
        <w:pStyle w:val="Compact"/>
        <w:numPr>
          <w:numId w:val="1001"/>
          <w:ilvl w:val="0"/>
        </w:numPr>
      </w:pPr>
      <w:r>
        <w:t xml:space="preserve">Develop manufacturing build/test process flow plans and work with manufacturing management to define facilities and capital requirements</w:t>
      </w:r>
    </w:p>
    <w:p>
      <w:pPr>
        <w:pStyle w:val="Compact"/>
        <w:numPr>
          <w:numId w:val="1001"/>
          <w:ilvl w:val="0"/>
        </w:numPr>
      </w:pPr>
      <w:r>
        <w:t xml:space="preserve">Assist in development of key manufacturing and test process definition</w:t>
      </w:r>
    </w:p>
    <w:p>
      <w:pPr>
        <w:pStyle w:val="Compact"/>
        <w:numPr>
          <w:numId w:val="1001"/>
          <w:ilvl w:val="0"/>
        </w:numPr>
      </w:pPr>
      <w:r>
        <w:t xml:space="preserve">Manage the tracking of product standard costing for responsible programs and insure accurate input into costing systems</w:t>
      </w:r>
    </w:p>
    <w:p>
      <w:pPr>
        <w:pStyle w:val="Compact"/>
        <w:numPr>
          <w:numId w:val="1001"/>
          <w:ilvl w:val="0"/>
        </w:numPr>
      </w:pPr>
      <w:r>
        <w:t xml:space="preserve">Upon request of OEM group for identified new business opportunities, identify resources required, quantify estimated costs and review technologies required</w:t>
      </w:r>
    </w:p>
    <w:p>
      <w:pPr>
        <w:pStyle w:val="Heading2"/>
      </w:pPr>
      <w:bookmarkStart w:id="23" w:name="qualifications-for-program-manager-operations"/>
      <w:r>
        <w:t xml:space="preserve">Qualifications for program manager, operations</w:t>
      </w:r>
      <w:bookmarkEnd w:id="23"/>
    </w:p>
    <w:p>
      <w:pPr>
        <w:pStyle w:val="Compact"/>
        <w:numPr>
          <w:numId w:val="1002"/>
          <w:ilvl w:val="0"/>
        </w:numPr>
      </w:pPr>
      <w:r>
        <w:t xml:space="preserve">Strong analytical skills including consolidating data, analyzing and making business recommendations</w:t>
      </w:r>
    </w:p>
    <w:p>
      <w:pPr>
        <w:pStyle w:val="Compact"/>
        <w:numPr>
          <w:numId w:val="1002"/>
          <w:ilvl w:val="0"/>
        </w:numPr>
      </w:pPr>
      <w:r>
        <w:t xml:space="preserve">A proven track record for designing, managing complex projects with aggressive schedules and scarce resources</w:t>
      </w:r>
    </w:p>
    <w:p>
      <w:pPr>
        <w:pStyle w:val="Compact"/>
        <w:numPr>
          <w:numId w:val="1002"/>
          <w:ilvl w:val="0"/>
        </w:numPr>
      </w:pPr>
      <w:r>
        <w:t xml:space="preserve">Strong ability to lead change-management efforts across a geographically dispersed organization</w:t>
      </w:r>
    </w:p>
    <w:p>
      <w:pPr>
        <w:pStyle w:val="Compact"/>
        <w:numPr>
          <w:numId w:val="1002"/>
          <w:ilvl w:val="0"/>
        </w:numPr>
      </w:pPr>
      <w:r>
        <w:t xml:space="preserve">A proven track record for being detail-oriented using metrics and project plans</w:t>
      </w:r>
    </w:p>
    <w:p>
      <w:pPr>
        <w:pStyle w:val="Compact"/>
        <w:numPr>
          <w:numId w:val="1002"/>
          <w:ilvl w:val="0"/>
        </w:numPr>
      </w:pPr>
      <w:r>
        <w:t xml:space="preserve">Demonstrated ability to drive projects and programs using good judgement and self-direction</w:t>
      </w:r>
    </w:p>
    <w:p>
      <w:pPr>
        <w:pStyle w:val="Compact"/>
        <w:numPr>
          <w:numId w:val="1002"/>
          <w:ilvl w:val="0"/>
        </w:numPr>
      </w:pPr>
      <w:r>
        <w:t xml:space="preserve">Possess the ability to communicate effectively with technical and non-technical individuals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2021-10-28T13:02:13Z</dcterms:created>
  <dcterms:modified xsi:type="dcterms:W3CDTF">2021-10-28T13:02:13Z</dcterms:modified>
</cp:coreProperties>
</file>