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https://www.velvetjobs.com/job-descriptions/program-management-mgr</w:t>
        </w:r>
      </w:hyperlink>
    </w:p>
    <w:p>
      <w:pPr>
        <w:pStyle w:val="Heading1"/>
      </w:pPr>
      <w:bookmarkStart w:id="21" w:name="example-of-program-management-mgr-job-description"/>
      <w:r>
        <w:t xml:space="preserve">Example of Program Management Mgr Job Description</w:t>
      </w:r>
      <w:bookmarkEnd w:id="21"/>
    </w:p>
    <w:p>
      <w:pPr>
        <w:pStyle w:val="Compact"/>
      </w:pPr>
      <w:r>
        <w:t xml:space="preserve">Our company is growing rapidly and is looking to fill the role of program management mgr.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ment-mgr"/>
      <w:r>
        <w:t xml:space="preserve">Responsibilities for program management mgr</w:t>
      </w:r>
      <w:bookmarkEnd w:id="22"/>
    </w:p>
    <w:p>
      <w:pPr>
        <w:pStyle w:val="Compact"/>
        <w:numPr>
          <w:numId w:val="1001"/>
          <w:ilvl w:val="0"/>
        </w:numPr>
      </w:pPr>
      <w:r>
        <w:t xml:space="preserve">Integrate lessons learned from proposals, pursuits, and other customer engagements</w:t>
      </w:r>
    </w:p>
    <w:p>
      <w:pPr>
        <w:pStyle w:val="Compact"/>
        <w:numPr>
          <w:numId w:val="1001"/>
          <w:ilvl w:val="0"/>
        </w:numPr>
      </w:pPr>
      <w:r>
        <w:t xml:space="preserve">Manage and execute the intake and publish process for our MDM and reference data publication</w:t>
      </w:r>
    </w:p>
    <w:p>
      <w:pPr>
        <w:pStyle w:val="Compact"/>
        <w:numPr>
          <w:numId w:val="1001"/>
          <w:ilvl w:val="0"/>
        </w:numPr>
      </w:pPr>
      <w:r>
        <w:t xml:space="preserve">Resolve data-related quality and governance issues</w:t>
      </w:r>
    </w:p>
    <w:p>
      <w:pPr>
        <w:pStyle w:val="Compact"/>
        <w:numPr>
          <w:numId w:val="1001"/>
          <w:ilvl w:val="0"/>
        </w:numPr>
      </w:pPr>
      <w:r>
        <w:t xml:space="preserve">Understand reference data integration needs, data sources, and contributors</w:t>
      </w:r>
    </w:p>
    <w:p>
      <w:pPr>
        <w:pStyle w:val="Compact"/>
        <w:numPr>
          <w:numId w:val="1001"/>
          <w:ilvl w:val="0"/>
        </w:numPr>
      </w:pPr>
      <w:r>
        <w:t xml:space="preserve">Identify and advocate for investments that lower our costs and enable new capabilities</w:t>
      </w:r>
    </w:p>
    <w:p>
      <w:pPr>
        <w:pStyle w:val="Compact"/>
        <w:numPr>
          <w:numId w:val="1001"/>
          <w:ilvl w:val="0"/>
        </w:numPr>
      </w:pPr>
      <w:r>
        <w:t xml:space="preserve">Ensure quality of data publish</w:t>
      </w:r>
    </w:p>
    <w:p>
      <w:pPr>
        <w:pStyle w:val="Compact"/>
        <w:numPr>
          <w:numId w:val="1001"/>
          <w:ilvl w:val="0"/>
        </w:numPr>
      </w:pPr>
      <w:r>
        <w:t xml:space="preserve">Proactively identify deployment risks and mitigate them</w:t>
      </w:r>
    </w:p>
    <w:p>
      <w:pPr>
        <w:pStyle w:val="Compact"/>
        <w:numPr>
          <w:numId w:val="1001"/>
          <w:ilvl w:val="0"/>
        </w:numPr>
      </w:pPr>
      <w:r>
        <w:t xml:space="preserve">Coordinate with BI leadership to implement cross-functional initiatives and ensure standardization of deliverables across multiple BI teams</w:t>
      </w:r>
    </w:p>
    <w:p>
      <w:pPr>
        <w:pStyle w:val="Compact"/>
        <w:numPr>
          <w:numId w:val="1001"/>
          <w:ilvl w:val="0"/>
        </w:numPr>
      </w:pPr>
      <w:r>
        <w:t xml:space="preserve">Coordinate and manage special projects as assigned by the GVP, Business Intelligence</w:t>
      </w:r>
    </w:p>
    <w:p>
      <w:pPr>
        <w:pStyle w:val="Compact"/>
        <w:numPr>
          <w:numId w:val="1001"/>
          <w:ilvl w:val="0"/>
        </w:numPr>
      </w:pPr>
      <w:r>
        <w:t xml:space="preserve">Responsible for managing the project / program governance policy for the APAC region</w:t>
      </w:r>
    </w:p>
    <w:p>
      <w:pPr>
        <w:pStyle w:val="Heading2"/>
      </w:pPr>
      <w:bookmarkStart w:id="23" w:name="qualifications-for-program-management-mgr"/>
      <w:r>
        <w:t xml:space="preserve">Qualifications for program management mgr</w:t>
      </w:r>
      <w:bookmarkEnd w:id="23"/>
    </w:p>
    <w:p>
      <w:pPr>
        <w:pStyle w:val="Compact"/>
        <w:numPr>
          <w:numId w:val="1002"/>
          <w:ilvl w:val="0"/>
        </w:numPr>
      </w:pPr>
      <w:r>
        <w:t xml:space="preserve">PMP, Agile or Scrum certifications a plus</w:t>
      </w:r>
    </w:p>
    <w:p>
      <w:pPr>
        <w:pStyle w:val="Compact"/>
        <w:numPr>
          <w:numId w:val="1002"/>
          <w:ilvl w:val="0"/>
        </w:numPr>
      </w:pPr>
      <w:r>
        <w:t xml:space="preserve">Must possess a Secret security clearance at contract start</w:t>
      </w:r>
    </w:p>
    <w:p>
      <w:pPr>
        <w:pStyle w:val="Compact"/>
        <w:numPr>
          <w:numId w:val="1002"/>
          <w:ilvl w:val="0"/>
        </w:numPr>
      </w:pPr>
      <w:r>
        <w:t xml:space="preserve">Demonstrated expertise in large scale Combat Systems (CS) Alteration Installation Team (AIT) program management execution - MS Office Expertise</w:t>
      </w:r>
    </w:p>
    <w:p>
      <w:pPr>
        <w:pStyle w:val="Compact"/>
        <w:numPr>
          <w:numId w:val="1002"/>
          <w:ilvl w:val="0"/>
        </w:numPr>
      </w:pPr>
      <w:r>
        <w:t xml:space="preserve">5+ years’ experience in outsource vendor management or related field with customer service background desired</w:t>
      </w:r>
    </w:p>
    <w:p>
      <w:pPr>
        <w:pStyle w:val="Compact"/>
        <w:numPr>
          <w:numId w:val="1002"/>
          <w:ilvl w:val="0"/>
        </w:numPr>
      </w:pPr>
      <w:r>
        <w:t xml:space="preserve">Experience with CMS processes, procedures and policies -project management (PMP) certification</w:t>
      </w:r>
    </w:p>
    <w:p>
      <w:pPr>
        <w:pStyle w:val="Compact"/>
        <w:numPr>
          <w:numId w:val="1002"/>
          <w:ilvl w:val="0"/>
        </w:numPr>
      </w:pPr>
      <w:r>
        <w:t xml:space="preserve">Program Management Certification Level 1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ment-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ment-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2021-10-28T18:32:42Z</dcterms:created>
  <dcterms:modified xsi:type="dcterms:W3CDTF">2021-10-28T18:32:42Z</dcterms:modified>
</cp:coreProperties>
</file>