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https://www.velvetjobs.com/job-descriptions/program-intern</w:t>
        </w:r>
      </w:hyperlink>
    </w:p>
    <w:p>
      <w:pPr>
        <w:pStyle w:val="Heading1"/>
      </w:pPr>
      <w:bookmarkStart w:id="21" w:name="example-of-program-intern-job-description"/>
      <w:r>
        <w:t xml:space="preserve">Example of Program Intern Job Description</w:t>
      </w:r>
      <w:bookmarkEnd w:id="21"/>
    </w:p>
    <w:p>
      <w:pPr>
        <w:pStyle w:val="Compact"/>
      </w:pPr>
      <w:r>
        <w:t xml:space="preserve">Our innovative and growing company is hiring for a program intern. To join our growing team, please review the list of responsibilities and qualifications.</w:t>
      </w:r>
    </w:p>
    <w:p>
      <w:pPr>
        <w:pStyle w:val="Heading2"/>
      </w:pPr>
      <w:bookmarkStart w:id="22" w:name="responsibilities-for-program-intern"/>
      <w:r>
        <w:t xml:space="preserve">Responsibilities for program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knowledge base system for our Technical Partner Management team</w:t>
      </w:r>
    </w:p>
    <w:p>
      <w:pPr>
        <w:pStyle w:val="Compact"/>
        <w:numPr>
          <w:numId w:val="1001"/>
          <w:ilvl w:val="0"/>
        </w:numPr>
      </w:pPr>
      <w:r>
        <w:t xml:space="preserve">Overall responsibility will be to conduct laboratory research and develop a new sensor polymer membrane for ion selective electrodes (ISE)</w:t>
      </w:r>
    </w:p>
    <w:p>
      <w:pPr>
        <w:pStyle w:val="Compact"/>
        <w:numPr>
          <w:numId w:val="1001"/>
          <w:ilvl w:val="0"/>
        </w:numPr>
      </w:pPr>
      <w:r>
        <w:t xml:space="preserve">Support the recruitment of employee volunteers for service trips</w:t>
      </w:r>
    </w:p>
    <w:p>
      <w:pPr>
        <w:pStyle w:val="Compact"/>
        <w:numPr>
          <w:numId w:val="1001"/>
          <w:ilvl w:val="0"/>
        </w:numPr>
      </w:pPr>
      <w:r>
        <w:t xml:space="preserve">Support management in coordinating logistics and orientations for public health and clinical volunteer teams for international work</w:t>
      </w:r>
    </w:p>
    <w:p>
      <w:pPr>
        <w:pStyle w:val="Compact"/>
        <w:numPr>
          <w:numId w:val="1001"/>
          <w:ilvl w:val="0"/>
        </w:numPr>
      </w:pPr>
      <w:r>
        <w:t xml:space="preserve">Coordinate debriefing and post service trip follow-up with volunteers</w:t>
      </w:r>
    </w:p>
    <w:p>
      <w:pPr>
        <w:pStyle w:val="Compact"/>
        <w:numPr>
          <w:numId w:val="1001"/>
          <w:ilvl w:val="0"/>
        </w:numPr>
      </w:pPr>
      <w:r>
        <w:t xml:space="preserve">Cultivate post-trip integration events and opportunities for employee volunteers that foster transformational learning on a personal, professional and organizational level</w:t>
      </w:r>
    </w:p>
    <w:p>
      <w:pPr>
        <w:pStyle w:val="Compact"/>
        <w:numPr>
          <w:numId w:val="1001"/>
          <w:ilvl w:val="0"/>
        </w:numPr>
      </w:pPr>
      <w:r>
        <w:t xml:space="preserve">Develop materials and messaging for outreach</w:t>
      </w:r>
    </w:p>
    <w:p>
      <w:pPr>
        <w:pStyle w:val="Compact"/>
        <w:numPr>
          <w:numId w:val="1001"/>
          <w:ilvl w:val="0"/>
        </w:numPr>
      </w:pPr>
      <w:r>
        <w:t xml:space="preserve">T3XAS Program to be targeted regarding VM and process display and validation</w:t>
      </w:r>
    </w:p>
    <w:p>
      <w:pPr>
        <w:pStyle w:val="Compact"/>
        <w:numPr>
          <w:numId w:val="1001"/>
          <w:ilvl w:val="0"/>
        </w:numPr>
      </w:pPr>
      <w:r>
        <w:t xml:space="preserve">Report to T3XAS Program manager for VM/VR T3XAS development</w:t>
      </w:r>
    </w:p>
    <w:p>
      <w:pPr>
        <w:pStyle w:val="Compact"/>
        <w:numPr>
          <w:numId w:val="1001"/>
          <w:ilvl w:val="0"/>
        </w:numPr>
      </w:pPr>
      <w:r>
        <w:t xml:space="preserve">Close contact with Volvo local and global resources within VM</w:t>
      </w:r>
    </w:p>
    <w:p>
      <w:pPr>
        <w:pStyle w:val="Heading2"/>
      </w:pPr>
      <w:bookmarkStart w:id="23" w:name="qualifications-for-program-intern"/>
      <w:r>
        <w:t xml:space="preserve">Qualifications for program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statistical analysis tools (Minitab, SAS, SPSS, R)</w:t>
      </w:r>
    </w:p>
    <w:p>
      <w:pPr>
        <w:pStyle w:val="Compact"/>
        <w:numPr>
          <w:numId w:val="1002"/>
          <w:ilvl w:val="0"/>
        </w:numPr>
      </w:pPr>
      <w:r>
        <w:t xml:space="preserve">Support projects to deliver appropriate levels of customer service and satisfaction</w:t>
      </w:r>
    </w:p>
    <w:p>
      <w:pPr>
        <w:pStyle w:val="Compact"/>
        <w:numPr>
          <w:numId w:val="1002"/>
          <w:ilvl w:val="0"/>
        </w:numPr>
      </w:pPr>
      <w:r>
        <w:t xml:space="preserve">Work with team members to present issues and alternatives to the customer</w:t>
      </w:r>
    </w:p>
    <w:p>
      <w:pPr>
        <w:pStyle w:val="Compact"/>
        <w:numPr>
          <w:numId w:val="1002"/>
          <w:ilvl w:val="0"/>
        </w:numPr>
      </w:pPr>
      <w:r>
        <w:t xml:space="preserve">Support the projects in continuous improvement / Lean activities and programs</w:t>
      </w:r>
    </w:p>
    <w:p>
      <w:pPr>
        <w:pStyle w:val="Compact"/>
        <w:numPr>
          <w:numId w:val="1002"/>
          <w:ilvl w:val="0"/>
        </w:numPr>
      </w:pPr>
      <w:r>
        <w:t xml:space="preserve">Ensure the team is properly interpreting and executing contractual requirements</w:t>
      </w:r>
    </w:p>
    <w:p>
      <w:pPr>
        <w:pStyle w:val="Compact"/>
        <w:numPr>
          <w:numId w:val="1002"/>
          <w:ilvl w:val="0"/>
        </w:numPr>
      </w:pPr>
      <w:r>
        <w:t xml:space="preserve">Work with program management team to ensure demand is properly loaded into Master Production Schedule (MPS) and driven through to the materials Requirements Planning (MRP system)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2021-10-28T13:36:05Z</dcterms:created>
  <dcterms:modified xsi:type="dcterms:W3CDTF">2021-10-28T13:36:05Z</dcterms:modified>
</cp:coreProperties>
</file>