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https://www.velvetjobs.com/job-descriptions/program-cost-schedule-control</w:t>
        </w:r>
      </w:hyperlink>
    </w:p>
    <w:p>
      <w:pPr>
        <w:pStyle w:val="Heading1"/>
      </w:pPr>
      <w:bookmarkStart w:id="21" w:name="example-of-program-cost-schedule-control-job-description"/>
      <w:r>
        <w:t xml:space="preserve">Example of Program Cost Schedule &amp; Control Job Description</w:t>
      </w:r>
      <w:bookmarkEnd w:id="21"/>
    </w:p>
    <w:p>
      <w:pPr>
        <w:pStyle w:val="Compact"/>
      </w:pPr>
      <w:r>
        <w:t xml:space="preserve">Our growing company is hiring for a program cost schedule &amp; control. If you are looking for an exciting place to work, please take a look at the list of qualifications below.</w:t>
      </w:r>
    </w:p>
    <w:p>
      <w:pPr>
        <w:pStyle w:val="Heading2"/>
      </w:pPr>
      <w:bookmarkStart w:id="22" w:name="responsibilities-for-program-cost-schedule-control"/>
      <w:r>
        <w:t xml:space="preserve">Responsibilities for program cost schedule &amp;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Detailed control over all funding limitations, labor realignments and travel</w:t>
      </w:r>
    </w:p>
    <w:p>
      <w:pPr>
        <w:pStyle w:val="Compact"/>
        <w:numPr>
          <w:numId w:val="1001"/>
          <w:ilvl w:val="0"/>
        </w:numPr>
      </w:pPr>
      <w:r>
        <w:t xml:space="preserve">Setting up cost control system, monitoring and controlling costs and schedules on contracts requiring validated cost schedule control system</w:t>
      </w:r>
    </w:p>
    <w:p>
      <w:pPr>
        <w:pStyle w:val="Compact"/>
        <w:numPr>
          <w:numId w:val="1001"/>
          <w:ilvl w:val="0"/>
        </w:numPr>
      </w:pPr>
      <w:r>
        <w:t xml:space="preserve">Performing analyses and preparing reports in order to ensure that contracts are within negotiated and agreed-upon parameters and government cost control guidelines, including in-depth trend analysis</w:t>
      </w:r>
    </w:p>
    <w:p>
      <w:pPr>
        <w:pStyle w:val="Compact"/>
        <w:numPr>
          <w:numId w:val="1001"/>
          <w:ilvl w:val="0"/>
        </w:numPr>
      </w:pPr>
      <w:r>
        <w:t xml:space="preserve">Preparing budgets and schedules for contract work and performing and/or assisting in financial analyses such as funding profiles, sales outlook, and variance analysis</w:t>
      </w:r>
    </w:p>
    <w:p>
      <w:pPr>
        <w:pStyle w:val="Compact"/>
        <w:numPr>
          <w:numId w:val="1001"/>
          <w:ilvl w:val="0"/>
        </w:numPr>
      </w:pPr>
      <w:r>
        <w:t xml:space="preserve">Performing monthly and quarterly Estimates at Complete (EACs)</w:t>
      </w:r>
    </w:p>
    <w:p>
      <w:pPr>
        <w:pStyle w:val="Compact"/>
        <w:numPr>
          <w:numId w:val="1001"/>
          <w:ilvl w:val="0"/>
        </w:numPr>
      </w:pPr>
      <w:r>
        <w:t xml:space="preserve">Effectively communicate with leadership and customers regarding financial status, metrics and deliverables</w:t>
      </w:r>
    </w:p>
    <w:p>
      <w:pPr>
        <w:pStyle w:val="Compact"/>
        <w:numPr>
          <w:numId w:val="1001"/>
          <w:ilvl w:val="0"/>
        </w:numPr>
      </w:pPr>
      <w:r>
        <w:t xml:space="preserve">Timely and accurate financial reporting and analysis</w:t>
      </w:r>
    </w:p>
    <w:p>
      <w:pPr>
        <w:pStyle w:val="Compact"/>
        <w:numPr>
          <w:numId w:val="1001"/>
          <w:ilvl w:val="0"/>
        </w:numPr>
      </w:pPr>
      <w:r>
        <w:t xml:space="preserve">Budget support and variance analysis</w:t>
      </w:r>
    </w:p>
    <w:p>
      <w:pPr>
        <w:pStyle w:val="Compact"/>
        <w:numPr>
          <w:numId w:val="1001"/>
          <w:ilvl w:val="0"/>
        </w:numPr>
      </w:pPr>
      <w:r>
        <w:t xml:space="preserve">Verifying monthly customer invoices for correctness</w:t>
      </w:r>
    </w:p>
    <w:p>
      <w:pPr>
        <w:pStyle w:val="Compact"/>
        <w:numPr>
          <w:numId w:val="1001"/>
          <w:ilvl w:val="0"/>
        </w:numPr>
      </w:pPr>
      <w:r>
        <w:t xml:space="preserve">Tracking delivery order funding payments</w:t>
      </w:r>
    </w:p>
    <w:p>
      <w:pPr>
        <w:pStyle w:val="Heading2"/>
      </w:pPr>
      <w:bookmarkStart w:id="23" w:name="qualifications-for-program-cost-schedule-control"/>
      <w:r>
        <w:t xml:space="preserve">Qualifications for program cost schedule &amp;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 in Accounting, Finance and 2 years of related experience</w:t>
      </w:r>
    </w:p>
    <w:p>
      <w:pPr>
        <w:pStyle w:val="Compact"/>
        <w:numPr>
          <w:numId w:val="1002"/>
          <w:ilvl w:val="0"/>
        </w:numPr>
      </w:pPr>
      <w:r>
        <w:t xml:space="preserve">A minimum of 1 year of experience working in Aerospace and Defense/Government Contract Accounting</w:t>
      </w:r>
    </w:p>
    <w:p>
      <w:pPr>
        <w:pStyle w:val="Compact"/>
        <w:numPr>
          <w:numId w:val="1002"/>
          <w:ilvl w:val="0"/>
        </w:numPr>
      </w:pPr>
      <w:r>
        <w:t xml:space="preserve">An Active DoD Secret security clearance investigated within the past 5 years</w:t>
      </w:r>
    </w:p>
    <w:p>
      <w:pPr>
        <w:pStyle w:val="Compact"/>
        <w:numPr>
          <w:numId w:val="1002"/>
          <w:ilvl w:val="0"/>
        </w:numPr>
      </w:pPr>
      <w:r>
        <w:t xml:space="preserve">Bachelor’s Degree in Accounting, Finance or related to Accounting and 8 years of accounting and/or financial analysis experience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and experience with delivering presentations</w:t>
      </w:r>
    </w:p>
    <w:p>
      <w:pPr>
        <w:pStyle w:val="Compact"/>
        <w:numPr>
          <w:numId w:val="1002"/>
          <w:ilvl w:val="0"/>
        </w:numPr>
      </w:pPr>
      <w:r>
        <w:t xml:space="preserve">Extensive work experience as a cost material or labor planner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cost-schedule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cost-schedule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2021-10-28T13:09:20Z</dcterms:created>
  <dcterms:modified xsi:type="dcterms:W3CDTF">2021-10-28T13:09:20Z</dcterms:modified>
</cp:coreProperties>
</file>