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https://www.velvetjobs.com/job-descriptions/program-assistant</w:t>
        </w:r>
      </w:hyperlink>
    </w:p>
    <w:p>
      <w:pPr>
        <w:pStyle w:val="Heading1"/>
      </w:pPr>
      <w:bookmarkStart w:id="21" w:name="example-of-program-assistant-job-description"/>
      <w:r>
        <w:t xml:space="preserve">Example of Program Assistant Job Description</w:t>
      </w:r>
      <w:bookmarkEnd w:id="21"/>
    </w:p>
    <w:p>
      <w:pPr>
        <w:pStyle w:val="Compact"/>
      </w:pPr>
      <w:r>
        <w:t xml:space="preserve">Our company is growing rapidly and is looking for a program assistant. To join our growing team, please review the list of responsibilities and qualifications.</w:t>
      </w:r>
    </w:p>
    <w:p>
      <w:pPr>
        <w:pStyle w:val="Heading2"/>
      </w:pPr>
      <w:bookmarkStart w:id="22" w:name="responsibilities-for-program-assistant"/>
      <w:r>
        <w:t xml:space="preserve">Responsibilities for program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Helps coordinate the preparation, development and production of major documents such as proposals and reports</w:t>
      </w:r>
    </w:p>
    <w:p>
      <w:pPr>
        <w:pStyle w:val="Compact"/>
        <w:numPr>
          <w:numId w:val="1001"/>
          <w:ilvl w:val="0"/>
        </w:numPr>
      </w:pPr>
      <w:r>
        <w:t xml:space="preserve">Helps oversee office operations</w:t>
      </w:r>
    </w:p>
    <w:p>
      <w:pPr>
        <w:pStyle w:val="Compact"/>
        <w:numPr>
          <w:numId w:val="1001"/>
          <w:ilvl w:val="0"/>
        </w:numPr>
      </w:pPr>
      <w:r>
        <w:t xml:space="preserve">Create, revise, and maintain program forms for internal use</w:t>
      </w:r>
    </w:p>
    <w:p>
      <w:pPr>
        <w:pStyle w:val="Compact"/>
        <w:numPr>
          <w:numId w:val="1001"/>
          <w:ilvl w:val="0"/>
        </w:numPr>
      </w:pPr>
      <w:r>
        <w:t xml:space="preserve">Order office supplies, equipment or forms/brochures</w:t>
      </w:r>
    </w:p>
    <w:p>
      <w:pPr>
        <w:pStyle w:val="Compact"/>
        <w:numPr>
          <w:numId w:val="1001"/>
          <w:ilvl w:val="0"/>
        </w:numPr>
      </w:pPr>
      <w:r>
        <w:t xml:space="preserve">Train program volunteers</w:t>
      </w:r>
    </w:p>
    <w:p>
      <w:pPr>
        <w:pStyle w:val="Compact"/>
        <w:numPr>
          <w:numId w:val="1001"/>
          <w:ilvl w:val="0"/>
        </w:numPr>
      </w:pPr>
      <w:r>
        <w:t xml:space="preserve">Program Assistant (PA) positions are held by experienced staff whose acquired knowledge and skills enable them to independently undertake diverse and complex work assignments</w:t>
      </w:r>
    </w:p>
    <w:p>
      <w:pPr>
        <w:pStyle w:val="Compact"/>
        <w:numPr>
          <w:numId w:val="1001"/>
          <w:ilvl w:val="0"/>
        </w:numPr>
      </w:pPr>
      <w:r>
        <w:t xml:space="preserve">Track purchase orders and consultant work orders</w:t>
      </w:r>
    </w:p>
    <w:p>
      <w:pPr>
        <w:pStyle w:val="Compact"/>
        <w:numPr>
          <w:numId w:val="1001"/>
          <w:ilvl w:val="0"/>
        </w:numPr>
      </w:pPr>
      <w:r>
        <w:t xml:space="preserve">Process travel, hotel, and local transportation arrangements for SMC staff and meeting attendees, including processing of travel advance requests and monitoring the status of these requests</w:t>
      </w:r>
    </w:p>
    <w:p>
      <w:pPr>
        <w:pStyle w:val="Compact"/>
        <w:numPr>
          <w:numId w:val="1001"/>
          <w:ilvl w:val="0"/>
        </w:numPr>
      </w:pPr>
      <w:r>
        <w:t xml:space="preserve">Manage use of center supplies including, laptops, cameras, and other equipment, including maintaining check-in/check-out tracking log, ensuring security and good condition of equipment, and reporting any problems with equipment</w:t>
      </w:r>
    </w:p>
    <w:p>
      <w:pPr>
        <w:pStyle w:val="Compact"/>
        <w:numPr>
          <w:numId w:val="1001"/>
          <w:ilvl w:val="0"/>
        </w:numPr>
      </w:pPr>
      <w:r>
        <w:t xml:space="preserve">Facilitate patient check-in for surgery and pre-anesthesia visits</w:t>
      </w:r>
    </w:p>
    <w:p>
      <w:pPr>
        <w:pStyle w:val="Heading2"/>
      </w:pPr>
      <w:bookmarkStart w:id="23" w:name="qualifications-for-program-assistant"/>
      <w:r>
        <w:t xml:space="preserve">Qualifications for program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available with advance notice, to staff evening events on a semi-weekly basis</w:t>
      </w:r>
    </w:p>
    <w:p>
      <w:pPr>
        <w:pStyle w:val="Compact"/>
        <w:numPr>
          <w:numId w:val="1002"/>
          <w:ilvl w:val="0"/>
        </w:numPr>
      </w:pPr>
      <w:r>
        <w:t xml:space="preserve">Greet patients and families and facilitate smooth and timely service to patients and families throughout the surgical experience</w:t>
      </w:r>
    </w:p>
    <w:p>
      <w:pPr>
        <w:pStyle w:val="Compact"/>
        <w:numPr>
          <w:numId w:val="1002"/>
          <w:ilvl w:val="0"/>
        </w:numPr>
      </w:pPr>
      <w:r>
        <w:t xml:space="preserve">Appropriately direct patients and others to departments in the medical center</w:t>
      </w:r>
    </w:p>
    <w:p>
      <w:pPr>
        <w:pStyle w:val="Compact"/>
        <w:numPr>
          <w:numId w:val="1002"/>
          <w:ilvl w:val="0"/>
        </w:numPr>
      </w:pPr>
      <w:r>
        <w:t xml:space="preserve">Answer and direct in-person questions and requests from patients and families</w:t>
      </w:r>
    </w:p>
    <w:p>
      <w:pPr>
        <w:pStyle w:val="Compact"/>
        <w:numPr>
          <w:numId w:val="1002"/>
          <w:ilvl w:val="0"/>
        </w:numPr>
      </w:pPr>
      <w:r>
        <w:t xml:space="preserve">Maintain inventory and stock supplies</w:t>
      </w:r>
    </w:p>
    <w:p>
      <w:pPr>
        <w:pStyle w:val="Compact"/>
        <w:numPr>
          <w:numId w:val="1002"/>
          <w:ilvl w:val="0"/>
        </w:numPr>
      </w:pPr>
      <w:r>
        <w:t xml:space="preserve">Advocate for patients and families by locating appropriate staff to address concerns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2021-10-28T13:26:42Z</dcterms:created>
  <dcterms:modified xsi:type="dcterms:W3CDTF">2021-10-28T13:26:42Z</dcterms:modified>
</cp:coreProperties>
</file>