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https://www.velvetjobs.com/job-descriptions/professional-system-engineer</w:t>
        </w:r>
      </w:hyperlink>
    </w:p>
    <w:p>
      <w:pPr>
        <w:pStyle w:val="Heading1"/>
      </w:pPr>
      <w:bookmarkStart w:id="21" w:name="example-of-professional-system-engineer-job-description"/>
      <w:r>
        <w:t xml:space="preserve">Example of Professional System Engineer Job Description</w:t>
      </w:r>
      <w:bookmarkEnd w:id="21"/>
    </w:p>
    <w:p>
      <w:pPr>
        <w:pStyle w:val="Compact"/>
      </w:pPr>
      <w:r>
        <w:t xml:space="preserve">Our company is growing rapidly and is searching for experienced candidates for the position of professional system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fessional-system-engineer"/>
      <w:r>
        <w:t xml:space="preserve">Responsibilities for professional system engineer</w:t>
      </w:r>
      <w:bookmarkEnd w:id="22"/>
    </w:p>
    <w:p>
      <w:pPr>
        <w:pStyle w:val="Compact"/>
        <w:numPr>
          <w:numId w:val="1001"/>
          <w:ilvl w:val="0"/>
        </w:numPr>
      </w:pPr>
      <w:r>
        <w:t xml:space="preserve">Develop requirements for data flows to and from business tools</w:t>
      </w:r>
    </w:p>
    <w:p>
      <w:pPr>
        <w:pStyle w:val="Compact"/>
        <w:numPr>
          <w:numId w:val="1001"/>
          <w:ilvl w:val="0"/>
        </w:numPr>
      </w:pPr>
      <w:r>
        <w:t xml:space="preserve">Building, Deploying, Maintaining Cloud Infrastructure</w:t>
      </w:r>
    </w:p>
    <w:p>
      <w:pPr>
        <w:pStyle w:val="Compact"/>
        <w:numPr>
          <w:numId w:val="1001"/>
          <w:ilvl w:val="0"/>
        </w:numPr>
      </w:pPr>
      <w:r>
        <w:t xml:space="preserve">Reviewing Cloud Migration deliverables and identifying opportunities (Azure Set-up) to optimize recently migrated applications for cost, performance, and security</w:t>
      </w:r>
    </w:p>
    <w:p>
      <w:pPr>
        <w:pStyle w:val="Compact"/>
        <w:numPr>
          <w:numId w:val="1001"/>
          <w:ilvl w:val="0"/>
        </w:numPr>
      </w:pPr>
      <w:r>
        <w:t xml:space="preserve">Coaching and Leading application development teams on Cloud Products, Services, and design patterns</w:t>
      </w:r>
    </w:p>
    <w:p>
      <w:pPr>
        <w:pStyle w:val="Compact"/>
        <w:numPr>
          <w:numId w:val="1001"/>
          <w:ilvl w:val="0"/>
        </w:numPr>
      </w:pPr>
      <w:r>
        <w:t xml:space="preserve">Ability to troubleshoot issues on Linux</w:t>
      </w:r>
    </w:p>
    <w:p>
      <w:pPr>
        <w:pStyle w:val="Compact"/>
        <w:numPr>
          <w:numId w:val="1001"/>
          <w:ilvl w:val="0"/>
        </w:numPr>
      </w:pPr>
      <w:r>
        <w:t xml:space="preserve">Design and configure DevOps solutions on the AWS platform using AWS native services or traditional tools (Jenkins, Artifactory, GitHub, SonarQube)</w:t>
      </w:r>
    </w:p>
    <w:p>
      <w:pPr>
        <w:pStyle w:val="Compact"/>
        <w:numPr>
          <w:numId w:val="1001"/>
          <w:ilvl w:val="0"/>
        </w:numPr>
      </w:pPr>
      <w:r>
        <w:t xml:space="preserve">Deploy applications on AWS platform leveraging AWS platform services like EC2, EBS, S3, CodePipeline, CodeBuild, CodeArtifact etc</w:t>
      </w:r>
    </w:p>
    <w:p>
      <w:pPr>
        <w:pStyle w:val="Compact"/>
        <w:numPr>
          <w:numId w:val="1001"/>
          <w:ilvl w:val="0"/>
        </w:numPr>
      </w:pPr>
      <w:r>
        <w:t xml:space="preserve">Onboarding applications on AWS DevOps platform as per required workflow for CI/CD</w:t>
      </w:r>
    </w:p>
    <w:p>
      <w:pPr>
        <w:pStyle w:val="Compact"/>
        <w:numPr>
          <w:numId w:val="1001"/>
          <w:ilvl w:val="0"/>
        </w:numPr>
      </w:pPr>
      <w:r>
        <w:t xml:space="preserve">Application containerization with Docker &amp; Kubernetes (AKS)</w:t>
      </w:r>
    </w:p>
    <w:p>
      <w:pPr>
        <w:pStyle w:val="Compact"/>
        <w:numPr>
          <w:numId w:val="1001"/>
          <w:ilvl w:val="0"/>
        </w:numPr>
      </w:pPr>
      <w:r>
        <w:t xml:space="preserve">Support necessary remediation for application and operations team for onboarding apps to CI/CD pipelines</w:t>
      </w:r>
    </w:p>
    <w:p>
      <w:pPr>
        <w:pStyle w:val="Heading2"/>
      </w:pPr>
      <w:bookmarkStart w:id="23" w:name="qualifications-for-professional-system-engineer"/>
      <w:r>
        <w:t xml:space="preserve">Qualifications for professional system engineer</w:t>
      </w:r>
      <w:bookmarkEnd w:id="23"/>
    </w:p>
    <w:p>
      <w:pPr>
        <w:pStyle w:val="Compact"/>
        <w:numPr>
          <w:numId w:val="1002"/>
          <w:ilvl w:val="0"/>
        </w:numPr>
      </w:pPr>
      <w:r>
        <w:t xml:space="preserve">Interpersonal skills to interact with customers, senior level personnel, team members executives and senior management</w:t>
      </w:r>
    </w:p>
    <w:p>
      <w:pPr>
        <w:pStyle w:val="Compact"/>
        <w:numPr>
          <w:numId w:val="1002"/>
          <w:ilvl w:val="0"/>
        </w:numPr>
      </w:pPr>
      <w:r>
        <w:t xml:space="preserve">Must have a thorough knowledge of the supply chain and finance organizations (processes, procedures, tools, applications, systems, ) coupled with a strong business background in order to fully support the organization</w:t>
      </w:r>
    </w:p>
    <w:p>
      <w:pPr>
        <w:pStyle w:val="Compact"/>
        <w:numPr>
          <w:numId w:val="1002"/>
          <w:ilvl w:val="0"/>
        </w:numPr>
      </w:pPr>
      <w:r>
        <w:t xml:space="preserve">May work across multiple internal and/or external organizations</w:t>
      </w:r>
    </w:p>
    <w:p>
      <w:pPr>
        <w:pStyle w:val="Compact"/>
        <w:numPr>
          <w:numId w:val="1002"/>
          <w:ilvl w:val="0"/>
        </w:numPr>
      </w:pPr>
      <w:r>
        <w:t xml:space="preserve">Working knowledge of OBIEE functionality (5-6 years)</w:t>
      </w:r>
    </w:p>
    <w:p>
      <w:pPr>
        <w:pStyle w:val="Compact"/>
        <w:numPr>
          <w:numId w:val="1002"/>
          <w:ilvl w:val="0"/>
        </w:numPr>
      </w:pPr>
      <w:r>
        <w:t xml:space="preserve">Working knowledge of Oracle BI Publisher (5-6 years)</w:t>
      </w:r>
    </w:p>
    <w:p>
      <w:pPr>
        <w:pStyle w:val="Compact"/>
        <w:numPr>
          <w:numId w:val="1002"/>
          <w:ilvl w:val="0"/>
        </w:numPr>
      </w:pPr>
      <w:r>
        <w:t xml:space="preserve">Experience with OBIEE RPD building (2-3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yste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yste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2021-10-28T13:30:31Z</dcterms:created>
  <dcterms:modified xsi:type="dcterms:W3CDTF">2021-10-28T13:30:31Z</dcterms:modified>
</cp:coreProperties>
</file>