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https://www.velvetjobs.com/job-descriptions/professional-system-administrator</w:t>
        </w:r>
      </w:hyperlink>
    </w:p>
    <w:p>
      <w:pPr>
        <w:pStyle w:val="Heading1"/>
      </w:pPr>
      <w:bookmarkStart w:id="21" w:name="example-of-professional-system-administrator-job-description"/>
      <w:r>
        <w:t xml:space="preserve">Example of Professional System Administrator Job Description</w:t>
      </w:r>
      <w:bookmarkEnd w:id="21"/>
    </w:p>
    <w:p>
      <w:pPr>
        <w:pStyle w:val="Compact"/>
      </w:pPr>
      <w:r>
        <w:t xml:space="preserve">Our company is looking for a professional system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system-administrator"/>
      <w:r>
        <w:t xml:space="preserve">Responsibilities for professional system administrator</w:t>
      </w:r>
      <w:bookmarkEnd w:id="22"/>
    </w:p>
    <w:p>
      <w:pPr>
        <w:pStyle w:val="Compact"/>
        <w:numPr>
          <w:numId w:val="1001"/>
          <w:ilvl w:val="0"/>
        </w:numPr>
      </w:pPr>
      <w:r>
        <w:t xml:space="preserve">Configure and administer Software as a Service (SaaS) applications and Platform as a Service (PaaS) environments</w:t>
      </w:r>
    </w:p>
    <w:p>
      <w:pPr>
        <w:pStyle w:val="Compact"/>
        <w:numPr>
          <w:numId w:val="1001"/>
          <w:ilvl w:val="0"/>
        </w:numPr>
      </w:pPr>
      <w:r>
        <w:t xml:space="preserve">Maintains expertise in Infrastructure as a Service (IaaS) and PaaS environments including leading/consulting on service implementations in those environments</w:t>
      </w:r>
    </w:p>
    <w:p>
      <w:pPr>
        <w:pStyle w:val="Compact"/>
        <w:numPr>
          <w:numId w:val="1001"/>
          <w:ilvl w:val="0"/>
        </w:numPr>
      </w:pPr>
      <w:r>
        <w:t xml:space="preserve">Work closely with application analysts/developers and system engineers to script and automate the network/machine/platform/application stack in the IaaS environment</w:t>
      </w:r>
    </w:p>
    <w:p>
      <w:pPr>
        <w:pStyle w:val="Compact"/>
        <w:numPr>
          <w:numId w:val="1001"/>
          <w:ilvl w:val="0"/>
        </w:numPr>
      </w:pPr>
      <w:r>
        <w:t xml:space="preserve">Understand, support, and contribute to the maturation of IT Service Management at the university</w:t>
      </w:r>
    </w:p>
    <w:p>
      <w:pPr>
        <w:pStyle w:val="Compact"/>
        <w:numPr>
          <w:numId w:val="1001"/>
          <w:ilvl w:val="0"/>
        </w:numPr>
      </w:pPr>
      <w:r>
        <w:t xml:space="preserve">Building GPFS clusters, modifying GPFS clusters, and integrating of new systems into GPFS clusters</w:t>
      </w:r>
    </w:p>
    <w:p>
      <w:pPr>
        <w:pStyle w:val="Compact"/>
        <w:numPr>
          <w:numId w:val="1001"/>
          <w:ilvl w:val="0"/>
        </w:numPr>
      </w:pPr>
      <w:r>
        <w:t xml:space="preserve">Work Flow Management when scheduled</w:t>
      </w:r>
    </w:p>
    <w:p>
      <w:pPr>
        <w:pStyle w:val="Compact"/>
        <w:numPr>
          <w:numId w:val="1001"/>
          <w:ilvl w:val="0"/>
        </w:numPr>
      </w:pPr>
      <w:r>
        <w:t xml:space="preserve">Migration of Power7 LPARS to Power9 LPARS – Build LPARS, integrate new LPARS into existing environments</w:t>
      </w:r>
    </w:p>
    <w:p>
      <w:pPr>
        <w:pStyle w:val="Compact"/>
        <w:numPr>
          <w:numId w:val="1001"/>
          <w:ilvl w:val="0"/>
        </w:numPr>
      </w:pPr>
      <w:r>
        <w:t xml:space="preserve">Migration of legacy SAN to UNITY SAN</w:t>
      </w:r>
    </w:p>
    <w:p>
      <w:pPr>
        <w:pStyle w:val="Compact"/>
        <w:numPr>
          <w:numId w:val="1001"/>
          <w:ilvl w:val="0"/>
        </w:numPr>
      </w:pPr>
      <w:r>
        <w:t xml:space="preserve">Work Remotely</w:t>
      </w:r>
    </w:p>
    <w:p>
      <w:pPr>
        <w:pStyle w:val="Compact"/>
        <w:numPr>
          <w:numId w:val="1001"/>
          <w:ilvl w:val="0"/>
        </w:numPr>
      </w:pPr>
      <w:r>
        <w:t xml:space="preserve">Work with a cohesive and collaborative team</w:t>
      </w:r>
    </w:p>
    <w:p>
      <w:pPr>
        <w:pStyle w:val="Heading2"/>
      </w:pPr>
      <w:bookmarkStart w:id="23" w:name="qualifications-for-professional-system-administrator"/>
      <w:r>
        <w:t xml:space="preserve">Qualifications for professional system administrator</w:t>
      </w:r>
      <w:bookmarkEnd w:id="23"/>
    </w:p>
    <w:p>
      <w:pPr>
        <w:pStyle w:val="Compact"/>
        <w:numPr>
          <w:numId w:val="1002"/>
          <w:ilvl w:val="0"/>
        </w:numPr>
      </w:pPr>
      <w:r>
        <w:t xml:space="preserve">Experience with infrastructure monitoring and management tools such as CA Spectrum, Solarwinds, Splunk, Voyence, NetQoS, JunoSpace</w:t>
      </w:r>
    </w:p>
    <w:p>
      <w:pPr>
        <w:pStyle w:val="Compact"/>
        <w:numPr>
          <w:numId w:val="1002"/>
          <w:ilvl w:val="0"/>
        </w:numPr>
      </w:pPr>
      <w:r>
        <w:t xml:space="preserve">4+ years, SAN attached Linux Administration 4 years Desktop Tools (Competency) Multiple other OS Background experience preferred Must have</w:t>
      </w:r>
    </w:p>
    <w:p>
      <w:pPr>
        <w:pStyle w:val="Compact"/>
        <w:numPr>
          <w:numId w:val="1002"/>
          <w:ilvl w:val="0"/>
        </w:numPr>
      </w:pPr>
      <w:r>
        <w:t xml:space="preserve">0-3 Yrs of relevant experience with more than one technology ie</w:t>
      </w:r>
    </w:p>
    <w:p>
      <w:pPr>
        <w:pStyle w:val="Compact"/>
        <w:numPr>
          <w:numId w:val="1002"/>
          <w:ilvl w:val="0"/>
        </w:numPr>
      </w:pPr>
      <w:r>
        <w:t xml:space="preserve">Load Balance knowledge (Resonate, ) � Connect Direct and DataRouter � Monitoring/Dashboard - PATROL/NAGIOS/DYSON �</w:t>
      </w:r>
    </w:p>
    <w:p>
      <w:pPr>
        <w:pStyle w:val="Compact"/>
        <w:numPr>
          <w:numId w:val="1002"/>
          <w:ilvl w:val="0"/>
        </w:numPr>
      </w:pPr>
      <w:r>
        <w:t xml:space="preserve">6+ years Apache/Tomcat/OHS/IBM HTTP Server webservers administration</w:t>
      </w:r>
    </w:p>
    <w:p>
      <w:pPr>
        <w:pStyle w:val="Compact"/>
        <w:numPr>
          <w:numId w:val="1002"/>
          <w:ilvl w:val="0"/>
        </w:numPr>
      </w:pPr>
      <w:r>
        <w:t xml:space="preserve">Experience with with Form design, Report design, business function, NER, Table, Business View, DD item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yste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yste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2021-10-28T12:49:57Z</dcterms:created>
  <dcterms:modified xsi:type="dcterms:W3CDTF">2021-10-28T12:49:57Z</dcterms:modified>
</cp:coreProperties>
</file>