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https://www.velvetjobs.com/job-descriptions/professional-software-engineer</w:t>
        </w:r>
      </w:hyperlink>
    </w:p>
    <w:p>
      <w:pPr>
        <w:pStyle w:val="Heading1"/>
      </w:pPr>
      <w:bookmarkStart w:id="21" w:name="example-of-professional-software-engineer-job-description"/>
      <w:r>
        <w:t xml:space="preserve">Example of Professional Software Engineer Job Description</w:t>
      </w:r>
      <w:bookmarkEnd w:id="21"/>
    </w:p>
    <w:p>
      <w:pPr>
        <w:pStyle w:val="Compact"/>
      </w:pPr>
      <w:r>
        <w:t xml:space="preserve">Our growing company is hiring for a professional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software-engineer"/>
      <w:r>
        <w:t xml:space="preserve">Responsibilities for professional software engineer</w:t>
      </w:r>
      <w:bookmarkEnd w:id="22"/>
    </w:p>
    <w:p>
      <w:pPr>
        <w:pStyle w:val="Compact"/>
        <w:numPr>
          <w:numId w:val="1001"/>
          <w:ilvl w:val="0"/>
        </w:numPr>
      </w:pPr>
      <w:r>
        <w:t xml:space="preserve">Drive release show stoppers across integration and development teams</w:t>
      </w:r>
    </w:p>
    <w:p>
      <w:pPr>
        <w:pStyle w:val="Compact"/>
        <w:numPr>
          <w:numId w:val="1001"/>
          <w:ilvl w:val="0"/>
        </w:numPr>
      </w:pPr>
      <w:r>
        <w:t xml:space="preserve">Calmly re-plan sudden changes in requirements or scope</w:t>
      </w:r>
    </w:p>
    <w:p>
      <w:pPr>
        <w:pStyle w:val="Compact"/>
        <w:numPr>
          <w:numId w:val="1001"/>
          <w:ilvl w:val="0"/>
        </w:numPr>
      </w:pPr>
      <w:r>
        <w:t xml:space="preserve">Conduct pre-integration check-off reviews with feature teams and provide needed sign-off for production environment acceptance</w:t>
      </w:r>
    </w:p>
    <w:p>
      <w:pPr>
        <w:pStyle w:val="Compact"/>
        <w:numPr>
          <w:numId w:val="1001"/>
          <w:ilvl w:val="0"/>
        </w:numPr>
      </w:pPr>
      <w:r>
        <w:t xml:space="preserve">Ensure overall integrity of application architecture</w:t>
      </w:r>
    </w:p>
    <w:p>
      <w:pPr>
        <w:pStyle w:val="Compact"/>
        <w:numPr>
          <w:numId w:val="1001"/>
          <w:ilvl w:val="0"/>
        </w:numPr>
      </w:pPr>
      <w:r>
        <w:t xml:space="preserve">Plan and approve release builds</w:t>
      </w:r>
    </w:p>
    <w:p>
      <w:pPr>
        <w:pStyle w:val="Compact"/>
        <w:numPr>
          <w:numId w:val="1001"/>
          <w:ilvl w:val="0"/>
        </w:numPr>
      </w:pPr>
      <w:r>
        <w:t xml:space="preserve">Create and/or help maintain project and department JIRA dashboards and Wiki Sites</w:t>
      </w:r>
    </w:p>
    <w:p>
      <w:pPr>
        <w:pStyle w:val="Compact"/>
        <w:numPr>
          <w:numId w:val="1001"/>
          <w:ilvl w:val="0"/>
        </w:numPr>
      </w:pPr>
      <w:r>
        <w:t xml:space="preserve">Write high quality code that is robust and easy to maintain</w:t>
      </w:r>
    </w:p>
    <w:p>
      <w:pPr>
        <w:pStyle w:val="Compact"/>
        <w:numPr>
          <w:numId w:val="1001"/>
          <w:ilvl w:val="0"/>
        </w:numPr>
      </w:pPr>
      <w:r>
        <w:t xml:space="preserve">Design, development, and programming of PLC based automation and process control systems enabling the integration of manufacturing tools and processes</w:t>
      </w:r>
    </w:p>
    <w:p>
      <w:pPr>
        <w:pStyle w:val="Compact"/>
        <w:numPr>
          <w:numId w:val="1001"/>
          <w:ilvl w:val="0"/>
        </w:numPr>
      </w:pPr>
      <w:r>
        <w:t xml:space="preserve">Design reporting solutions and present a mock-up of the expected reporting output for review and approval</w:t>
      </w:r>
    </w:p>
    <w:p>
      <w:pPr>
        <w:pStyle w:val="Compact"/>
        <w:numPr>
          <w:numId w:val="1001"/>
          <w:ilvl w:val="0"/>
        </w:numPr>
      </w:pPr>
      <w:r>
        <w:t xml:space="preserve">Analyze, design, develop/code, test, modify, implement and support programs or systems, including in-house developed or purchased applications</w:t>
      </w:r>
    </w:p>
    <w:p>
      <w:pPr>
        <w:pStyle w:val="Heading2"/>
      </w:pPr>
      <w:bookmarkStart w:id="23" w:name="qualifications-for-professional-software-engineer"/>
      <w:r>
        <w:t xml:space="preserve">Qualifications for professional software engineer</w:t>
      </w:r>
      <w:bookmarkEnd w:id="23"/>
    </w:p>
    <w:p>
      <w:pPr>
        <w:pStyle w:val="Compact"/>
        <w:numPr>
          <w:numId w:val="1002"/>
          <w:ilvl w:val="0"/>
        </w:numPr>
      </w:pPr>
      <w:r>
        <w:t xml:space="preserve">Familiarity with agile software development methods and practices (Scrum)</w:t>
      </w:r>
    </w:p>
    <w:p>
      <w:pPr>
        <w:pStyle w:val="Compact"/>
        <w:numPr>
          <w:numId w:val="1002"/>
          <w:ilvl w:val="0"/>
        </w:numPr>
      </w:pPr>
      <w:r>
        <w:t xml:space="preserve">Constructing complex, robust, and highly scalable production applications with a service-oriented architecture</w:t>
      </w:r>
    </w:p>
    <w:p>
      <w:pPr>
        <w:pStyle w:val="Compact"/>
        <w:numPr>
          <w:numId w:val="1002"/>
          <w:ilvl w:val="0"/>
        </w:numPr>
      </w:pPr>
      <w:r>
        <w:t xml:space="preserve">Designing and building scalable, high availability relational database systems</w:t>
      </w:r>
    </w:p>
    <w:p>
      <w:pPr>
        <w:pStyle w:val="Compact"/>
        <w:numPr>
          <w:numId w:val="1002"/>
          <w:ilvl w:val="0"/>
        </w:numPr>
      </w:pPr>
      <w:r>
        <w:t xml:space="preserve">Database optimization and performance tuning</w:t>
      </w:r>
    </w:p>
    <w:p>
      <w:pPr>
        <w:pStyle w:val="Compact"/>
        <w:numPr>
          <w:numId w:val="1002"/>
          <w:ilvl w:val="0"/>
        </w:numPr>
      </w:pPr>
      <w:r>
        <w:t xml:space="preserve">Designing and building RESTFUL APIs multithreaded, scalable, and distributed systems using Java, Node.js</w:t>
      </w:r>
    </w:p>
    <w:p>
      <w:pPr>
        <w:pStyle w:val="Compact"/>
        <w:numPr>
          <w:numId w:val="1002"/>
          <w:ilvl w:val="0"/>
        </w:numPr>
      </w:pPr>
      <w:r>
        <w:t xml:space="preserve">Leveraging cloud technologies like Amazon Web Services is an asset, especially cloud based database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2021-10-28T13:21:25Z</dcterms:created>
  <dcterms:modified xsi:type="dcterms:W3CDTF">2021-10-28T13:21:25Z</dcterms:modified>
</cp:coreProperties>
</file>