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https://www.velvetjobs.com/job-descriptions/professional-project-management</w:t>
        </w:r>
      </w:hyperlink>
    </w:p>
    <w:p>
      <w:pPr>
        <w:pStyle w:val="Heading1"/>
      </w:pPr>
      <w:bookmarkStart w:id="21" w:name="example-of-professional-project-management-job-description"/>
      <w:r>
        <w:t xml:space="preserve">Example of Professional Project Management Job Description</w:t>
      </w:r>
      <w:bookmarkEnd w:id="21"/>
    </w:p>
    <w:p>
      <w:pPr>
        <w:pStyle w:val="Compact"/>
      </w:pPr>
      <w:r>
        <w:t xml:space="preserve">Our company is hiring for a professional project management. To join our growing team, please review the list of responsibilities and qualifications.</w:t>
      </w:r>
    </w:p>
    <w:p>
      <w:pPr>
        <w:pStyle w:val="Heading2"/>
      </w:pPr>
      <w:bookmarkStart w:id="22" w:name="responsibilities-for-professional-project-management"/>
      <w:r>
        <w:t xml:space="preserve">Responsibilities for professional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Microsoft Office proficiency, specifically, Excel PowerPoint, and Word</w:t>
      </w:r>
    </w:p>
    <w:p>
      <w:pPr>
        <w:pStyle w:val="Compact"/>
        <w:numPr>
          <w:numId w:val="1001"/>
          <w:ilvl w:val="0"/>
        </w:numPr>
      </w:pPr>
      <w:r>
        <w:t xml:space="preserve">Manage complex multi-phase projects within cost, scope, and schedule</w:t>
      </w:r>
    </w:p>
    <w:p>
      <w:pPr>
        <w:pStyle w:val="Compact"/>
        <w:numPr>
          <w:numId w:val="1001"/>
          <w:ilvl w:val="0"/>
        </w:numPr>
      </w:pPr>
      <w:r>
        <w:t xml:space="preserve">Supports the governance and project status review meetings for new IT implementations solutions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clients and internal departments to understand the business challenges and opportunities for technical solutions</w:t>
      </w:r>
    </w:p>
    <w:p>
      <w:pPr>
        <w:pStyle w:val="Compact"/>
        <w:numPr>
          <w:numId w:val="1001"/>
          <w:ilvl w:val="0"/>
        </w:numPr>
      </w:pPr>
      <w:r>
        <w:t xml:space="preserve">Ability to co-manage large sized projects - managing scope, schedule, resources, and risks/issues alongside the project manager</w:t>
      </w:r>
    </w:p>
    <w:p>
      <w:pPr>
        <w:pStyle w:val="Compact"/>
        <w:numPr>
          <w:numId w:val="1001"/>
          <w:ilvl w:val="0"/>
        </w:numPr>
      </w:pPr>
      <w:r>
        <w:t xml:space="preserve">Support the creation of project management schedules</w:t>
      </w:r>
    </w:p>
    <w:p>
      <w:pPr>
        <w:pStyle w:val="Compact"/>
        <w:numPr>
          <w:numId w:val="1001"/>
          <w:ilvl w:val="0"/>
        </w:numPr>
      </w:pPr>
      <w:r>
        <w:t xml:space="preserve">Develop governance and policy documentation, working closely with the customer and other contractors including security engineering staff</w:t>
      </w:r>
    </w:p>
    <w:p>
      <w:pPr>
        <w:pStyle w:val="Compact"/>
        <w:numPr>
          <w:numId w:val="1001"/>
          <w:ilvl w:val="0"/>
        </w:numPr>
      </w:pPr>
      <w:r>
        <w:t xml:space="preserve">Work as a change manager to help roll out the policies and procedures developed for IT solutions</w:t>
      </w:r>
    </w:p>
    <w:p>
      <w:pPr>
        <w:pStyle w:val="Compact"/>
        <w:numPr>
          <w:numId w:val="1001"/>
          <w:ilvl w:val="0"/>
        </w:numPr>
      </w:pPr>
      <w:r>
        <w:t xml:space="preserve">Creation of a monthly budget pack for Finance and Agiliti VP review</w:t>
      </w:r>
    </w:p>
    <w:p>
      <w:pPr>
        <w:pStyle w:val="Compact"/>
        <w:numPr>
          <w:numId w:val="1001"/>
          <w:ilvl w:val="0"/>
        </w:numPr>
      </w:pPr>
      <w:r>
        <w:t xml:space="preserve">Work with team leads to produce resource forecast</w:t>
      </w:r>
    </w:p>
    <w:p>
      <w:pPr>
        <w:pStyle w:val="Heading2"/>
      </w:pPr>
      <w:bookmarkStart w:id="23" w:name="qualifications-for-professional-project-management"/>
      <w:r>
        <w:t xml:space="preserve">Qualifications for professional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planning, scheduling and organizational skills</w:t>
      </w:r>
    </w:p>
    <w:p>
      <w:pPr>
        <w:pStyle w:val="Compact"/>
        <w:numPr>
          <w:numId w:val="1002"/>
          <w:ilvl w:val="0"/>
        </w:numPr>
      </w:pPr>
      <w:r>
        <w:t xml:space="preserve">Basic knowledge of staff supervision practice and procedures</w:t>
      </w:r>
    </w:p>
    <w:p>
      <w:pPr>
        <w:pStyle w:val="Compact"/>
        <w:numPr>
          <w:numId w:val="1002"/>
          <w:ilvl w:val="0"/>
        </w:numPr>
      </w:pPr>
      <w:r>
        <w:t xml:space="preserve">Basic working knowledge of project management techniques and a good understanding of CSC methodologies</w:t>
      </w:r>
    </w:p>
    <w:p>
      <w:pPr>
        <w:pStyle w:val="Compact"/>
        <w:numPr>
          <w:numId w:val="1002"/>
          <w:ilvl w:val="0"/>
        </w:numPr>
      </w:pPr>
      <w:r>
        <w:t xml:space="preserve">General knowledge of a project planning tool PMW</w:t>
      </w:r>
    </w:p>
    <w:p>
      <w:pPr>
        <w:pStyle w:val="Compact"/>
        <w:numPr>
          <w:numId w:val="1002"/>
          <w:ilvl w:val="0"/>
        </w:numPr>
      </w:pPr>
      <w:r>
        <w:t xml:space="preserve">Senior Project manager with 8+ year of experience</w:t>
      </w:r>
    </w:p>
    <w:p>
      <w:pPr>
        <w:pStyle w:val="Compact"/>
        <w:numPr>
          <w:numId w:val="1002"/>
          <w:ilvl w:val="0"/>
        </w:numPr>
      </w:pPr>
      <w:r>
        <w:t xml:space="preserve">Experienced in highly matrix environments - Microsoft Office (Word, Excel, PowerPoint, Visio) -MS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2021-10-28T12:53:02Z</dcterms:created>
  <dcterms:modified xsi:type="dcterms:W3CDTF">2021-10-28T12:53:02Z</dcterms:modified>
</cp:coreProperties>
</file>