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https://www.velvetjobs.com/job-descriptions/professional-programmer-analyst</w:t>
        </w:r>
      </w:hyperlink>
    </w:p>
    <w:p>
      <w:pPr>
        <w:pStyle w:val="Heading1"/>
      </w:pPr>
      <w:bookmarkStart w:id="21" w:name="example-of-professional-programmer-analyst-job-description"/>
      <w:r>
        <w:t xml:space="preserve">Example of Professional Programmer Analyst Job Description</w:t>
      </w:r>
      <w:bookmarkEnd w:id="21"/>
    </w:p>
    <w:p>
      <w:pPr>
        <w:pStyle w:val="Compact"/>
      </w:pPr>
      <w:r>
        <w:t xml:space="preserve">Our company is growing rapidly and is searching for experienced candidates for the position of professional programmer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fessional-programmer-analyst"/>
      <w:r>
        <w:t xml:space="preserve">Responsibilities for professional programmer analyst</w:t>
      </w:r>
      <w:bookmarkEnd w:id="22"/>
    </w:p>
    <w:p>
      <w:pPr>
        <w:pStyle w:val="Compact"/>
        <w:numPr>
          <w:numId w:val="1001"/>
          <w:ilvl w:val="0"/>
        </w:numPr>
      </w:pPr>
      <w:r>
        <w:t xml:space="preserve">Ability to deal with a wide range of customers and customers</w:t>
      </w:r>
    </w:p>
    <w:p>
      <w:pPr>
        <w:pStyle w:val="Compact"/>
        <w:numPr>
          <w:numId w:val="1001"/>
          <w:ilvl w:val="0"/>
        </w:numPr>
      </w:pPr>
      <w:r>
        <w:t xml:space="preserve">High quality work output and strict attention to detail</w:t>
      </w:r>
    </w:p>
    <w:p>
      <w:pPr>
        <w:pStyle w:val="Compact"/>
        <w:numPr>
          <w:numId w:val="1001"/>
          <w:ilvl w:val="0"/>
        </w:numPr>
      </w:pPr>
      <w:r>
        <w:t xml:space="preserve">Skills and or certifications in Java</w:t>
      </w:r>
    </w:p>
    <w:p>
      <w:pPr>
        <w:pStyle w:val="Compact"/>
        <w:numPr>
          <w:numId w:val="1001"/>
          <w:ilvl w:val="0"/>
        </w:numPr>
      </w:pPr>
      <w:r>
        <w:t xml:space="preserve">Response Web Design (RWD) a plus</w:t>
      </w:r>
    </w:p>
    <w:p>
      <w:pPr>
        <w:pStyle w:val="Compact"/>
        <w:numPr>
          <w:numId w:val="1001"/>
          <w:ilvl w:val="0"/>
        </w:numPr>
      </w:pPr>
      <w:r>
        <w:t xml:space="preserve">Experience with Endevor/Changeman/Librarian</w:t>
      </w:r>
    </w:p>
    <w:p>
      <w:pPr>
        <w:pStyle w:val="Compact"/>
        <w:numPr>
          <w:numId w:val="1001"/>
          <w:ilvl w:val="0"/>
        </w:numPr>
      </w:pPr>
      <w:r>
        <w:t xml:space="preserve">Hands on experience in Core Java, Spring (backend) Hands on Experience in Webservices - specifically REST API</w:t>
      </w:r>
    </w:p>
    <w:p>
      <w:pPr>
        <w:pStyle w:val="Heading2"/>
      </w:pPr>
      <w:bookmarkStart w:id="23" w:name="qualifications-for-professional-programmer-analyst"/>
      <w:r>
        <w:t xml:space="preserve">Qualifications for professional programmer analyst</w:t>
      </w:r>
      <w:bookmarkEnd w:id="23"/>
    </w:p>
    <w:p>
      <w:pPr>
        <w:pStyle w:val="Compact"/>
        <w:numPr>
          <w:numId w:val="1002"/>
          <w:ilvl w:val="0"/>
        </w:numPr>
      </w:pPr>
      <w:r>
        <w:t xml:space="preserve">Must be poised and customer focused</w:t>
      </w:r>
    </w:p>
    <w:p>
      <w:pPr>
        <w:pStyle w:val="Compact"/>
        <w:numPr>
          <w:numId w:val="1002"/>
          <w:ilvl w:val="0"/>
        </w:numPr>
      </w:pPr>
      <w:r>
        <w:t xml:space="preserve">Requires very good verbal and written skills</w:t>
      </w:r>
    </w:p>
    <w:p>
      <w:pPr>
        <w:pStyle w:val="Compact"/>
        <w:numPr>
          <w:numId w:val="1002"/>
          <w:ilvl w:val="0"/>
        </w:numPr>
      </w:pPr>
      <w:r>
        <w:t xml:space="preserve">Candidate must have hands on technical experience in Seible and other Seible interfaces</w:t>
      </w:r>
    </w:p>
    <w:p>
      <w:pPr>
        <w:pStyle w:val="Compact"/>
        <w:numPr>
          <w:numId w:val="1002"/>
          <w:ilvl w:val="0"/>
        </w:numPr>
      </w:pPr>
      <w:r>
        <w:t xml:space="preserve">This role is responsible for providing technical planning, design, testing, programming and analysis, whilst also providing technical consulting services to our customers and ensuring the success of our customers’ projects, delivering our ethos of Old Fashioned Service</w:t>
      </w:r>
    </w:p>
    <w:p>
      <w:pPr>
        <w:pStyle w:val="Compact"/>
        <w:numPr>
          <w:numId w:val="1002"/>
          <w:ilvl w:val="0"/>
        </w:numPr>
      </w:pPr>
      <w:r>
        <w:t xml:space="preserve">Experience with a range of project tracking tools, such as Jira, Confluence</w:t>
      </w:r>
    </w:p>
    <w:p>
      <w:pPr>
        <w:pStyle w:val="Compact"/>
        <w:numPr>
          <w:numId w:val="1002"/>
          <w:ilvl w:val="0"/>
        </w:numPr>
      </w:pPr>
      <w:r>
        <w:t xml:space="preserve">Demonstrable skills and experience with quality assurance fundamentals, processes and toolsets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fessional-programmer-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fessional-programmer-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2021-10-28T13:08:09Z</dcterms:created>
  <dcterms:modified xsi:type="dcterms:W3CDTF">2021-10-28T13:08:09Z</dcterms:modified>
</cp:coreProperties>
</file>