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https://www.velvetjobs.com/job-descriptions/production-tech</w:t>
        </w:r>
      </w:hyperlink>
    </w:p>
    <w:p>
      <w:pPr>
        <w:pStyle w:val="Heading1"/>
      </w:pPr>
      <w:bookmarkStart w:id="21" w:name="example-of-production-tech-job-description"/>
      <w:r>
        <w:t xml:space="preserve">Example of Production Tech Job Description</w:t>
      </w:r>
      <w:bookmarkEnd w:id="21"/>
    </w:p>
    <w:p>
      <w:pPr>
        <w:pStyle w:val="Compact"/>
      </w:pPr>
      <w:r>
        <w:t xml:space="preserve">Our innovative and growing company is hiring for a production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ion-tech"/>
      <w:r>
        <w:t xml:space="preserve">Responsibilities for production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able to read and understand technical manuals, P&amp;ID’s, electrical schematics and control logic (SAMA) diagrams</w:t>
      </w:r>
    </w:p>
    <w:p>
      <w:pPr>
        <w:pStyle w:val="Compact"/>
        <w:numPr>
          <w:numId w:val="1001"/>
          <w:ilvl w:val="0"/>
        </w:numPr>
      </w:pPr>
      <w:r>
        <w:t xml:space="preserve">Must be able to respond to off-hour callouts, work a reasonable amount of overtime, and be able to work on a 12 hr rotating shift</w:t>
      </w:r>
    </w:p>
    <w:p>
      <w:pPr>
        <w:pStyle w:val="Compact"/>
        <w:numPr>
          <w:numId w:val="1001"/>
          <w:ilvl w:val="0"/>
        </w:numPr>
      </w:pPr>
      <w:r>
        <w:t xml:space="preserve">Carry out first line maintenance activities on the process plant and utility</w:t>
      </w:r>
    </w:p>
    <w:p>
      <w:pPr>
        <w:pStyle w:val="Compact"/>
        <w:numPr>
          <w:numId w:val="1001"/>
          <w:ilvl w:val="0"/>
        </w:numPr>
      </w:pPr>
      <w:r>
        <w:t xml:space="preserve">Report any defects or anomalies in a timely manner　</w:t>
      </w:r>
    </w:p>
    <w:p>
      <w:pPr>
        <w:pStyle w:val="Compact"/>
        <w:numPr>
          <w:numId w:val="1001"/>
          <w:ilvl w:val="0"/>
        </w:numPr>
      </w:pPr>
      <w:r>
        <w:t xml:space="preserve">Respond to process trips and unplanned equipment stoppages in a timely manner</w:t>
      </w:r>
    </w:p>
    <w:p>
      <w:pPr>
        <w:pStyle w:val="Compact"/>
        <w:numPr>
          <w:numId w:val="1001"/>
          <w:ilvl w:val="0"/>
        </w:numPr>
      </w:pPr>
      <w:r>
        <w:t xml:space="preserve">Ensure comprehensive records and logs are maintained and effective handovers are carried out at shift and crew change</w:t>
      </w:r>
    </w:p>
    <w:p>
      <w:pPr>
        <w:pStyle w:val="Compact"/>
        <w:numPr>
          <w:numId w:val="1001"/>
          <w:ilvl w:val="0"/>
        </w:numPr>
      </w:pPr>
      <w:r>
        <w:t xml:space="preserve">Participate in Root Cause Analysis activities to improve process reliability</w:t>
      </w:r>
    </w:p>
    <w:p>
      <w:pPr>
        <w:pStyle w:val="Compact"/>
        <w:numPr>
          <w:numId w:val="1001"/>
          <w:ilvl w:val="0"/>
        </w:numPr>
      </w:pPr>
      <w:r>
        <w:t xml:space="preserve">Identify and propose ideas and solutions that will increase efficiency in production, cost or time without loss of integrity and present to management</w:t>
      </w:r>
    </w:p>
    <w:p>
      <w:pPr>
        <w:pStyle w:val="Compact"/>
        <w:numPr>
          <w:numId w:val="1001"/>
          <w:ilvl w:val="0"/>
        </w:numPr>
      </w:pPr>
      <w:r>
        <w:t xml:space="preserve">Perform maintenance and inventory checks</w:t>
      </w:r>
    </w:p>
    <w:p>
      <w:pPr>
        <w:pStyle w:val="Compact"/>
        <w:numPr>
          <w:numId w:val="1001"/>
          <w:ilvl w:val="0"/>
        </w:numPr>
      </w:pPr>
      <w:r>
        <w:t xml:space="preserve">Operate forklifts and basic production equipment</w:t>
      </w:r>
    </w:p>
    <w:p>
      <w:pPr>
        <w:pStyle w:val="Heading2"/>
      </w:pPr>
      <w:bookmarkStart w:id="23" w:name="qualifications-for-production-tech"/>
      <w:r>
        <w:t xml:space="preserve">Qualifications for production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clearly document steps completed in batch records and other documents</w:t>
      </w:r>
    </w:p>
    <w:p>
      <w:pPr>
        <w:pStyle w:val="Compact"/>
        <w:numPr>
          <w:numId w:val="1002"/>
          <w:ilvl w:val="0"/>
        </w:numPr>
      </w:pPr>
      <w:r>
        <w:t xml:space="preserve">Ability to work within an ISO13485 and GMP production environment and maintain compliance with our quality system</w:t>
      </w:r>
    </w:p>
    <w:p>
      <w:pPr>
        <w:pStyle w:val="Compact"/>
        <w:numPr>
          <w:numId w:val="1002"/>
          <w:ilvl w:val="0"/>
        </w:numPr>
      </w:pPr>
      <w:r>
        <w:t xml:space="preserve">Minimum of 1 year of electromechanical experience or training</w:t>
      </w:r>
    </w:p>
    <w:p>
      <w:pPr>
        <w:pStyle w:val="Compact"/>
        <w:numPr>
          <w:numId w:val="1002"/>
          <w:ilvl w:val="0"/>
        </w:numPr>
      </w:pPr>
      <w:r>
        <w:t xml:space="preserve">Must have the manual dexterity to perform precision fabric assembly and integration tasks</w:t>
      </w:r>
    </w:p>
    <w:p>
      <w:pPr>
        <w:pStyle w:val="Compact"/>
        <w:numPr>
          <w:numId w:val="1002"/>
          <w:ilvl w:val="0"/>
        </w:numPr>
      </w:pPr>
      <w:r>
        <w:t xml:space="preserve">Demonstrated self-starter with the drive and ability to set and achieve annual goals and learn quickly, the initiative to challenge the status quo</w:t>
      </w:r>
    </w:p>
    <w:p>
      <w:pPr>
        <w:pStyle w:val="Compact"/>
        <w:numPr>
          <w:numId w:val="1002"/>
          <w:ilvl w:val="0"/>
        </w:numPr>
      </w:pPr>
      <w:r>
        <w:t xml:space="preserve">Some Microbiology or other scientific background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2021-10-28T13:24:40Z</dcterms:created>
  <dcterms:modified xsi:type="dcterms:W3CDTF">2021-10-28T13:24:40Z</dcterms:modified>
</cp:coreProperties>
</file>